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8" w:rsidRDefault="003F36F8" w:rsidP="004434B1">
      <w:pPr>
        <w:pStyle w:val="a3"/>
        <w:jc w:val="both"/>
        <w:rPr>
          <w:rFonts w:ascii="Arial" w:hAnsi="Arial" w:cs="Arial"/>
          <w:b/>
          <w:bCs/>
          <w:color w:val="auto"/>
          <w:sz w:val="32"/>
          <w:szCs w:val="32"/>
        </w:rPr>
      </w:pPr>
      <w:r w:rsidRPr="003F36F8">
        <w:rPr>
          <w:rFonts w:ascii="Arial" w:hAnsi="Arial" w:cs="Arial"/>
          <w:b/>
          <w:bCs/>
          <w:color w:val="auto"/>
          <w:sz w:val="32"/>
          <w:szCs w:val="32"/>
        </w:rPr>
        <w:t>Живопи</w:t>
      </w:r>
      <w:r w:rsidR="009477C4">
        <w:rPr>
          <w:rFonts w:ascii="Arial" w:hAnsi="Arial" w:cs="Arial"/>
          <w:b/>
          <w:bCs/>
          <w:color w:val="auto"/>
          <w:sz w:val="32"/>
          <w:szCs w:val="32"/>
        </w:rPr>
        <w:t>сный Витебс</w:t>
      </w:r>
      <w:r w:rsidR="00654AF6">
        <w:rPr>
          <w:rFonts w:ascii="Arial" w:hAnsi="Arial" w:cs="Arial"/>
          <w:b/>
          <w:bCs/>
          <w:color w:val="auto"/>
          <w:sz w:val="32"/>
          <w:szCs w:val="32"/>
        </w:rPr>
        <w:t>к (</w:t>
      </w:r>
      <w:r w:rsidR="003452D3">
        <w:rPr>
          <w:rFonts w:ascii="Arial" w:hAnsi="Arial" w:cs="Arial"/>
          <w:b/>
          <w:bCs/>
          <w:color w:val="auto"/>
          <w:sz w:val="32"/>
          <w:szCs w:val="32"/>
        </w:rPr>
        <w:t>202</w:t>
      </w:r>
      <w:bookmarkStart w:id="0" w:name="_GoBack"/>
      <w:bookmarkEnd w:id="0"/>
      <w:r w:rsidR="003452D3">
        <w:rPr>
          <w:rFonts w:ascii="Arial" w:hAnsi="Arial" w:cs="Arial"/>
          <w:b/>
          <w:bCs/>
          <w:color w:val="auto"/>
          <w:sz w:val="32"/>
          <w:szCs w:val="32"/>
        </w:rPr>
        <w:t>5 год</w:t>
      </w:r>
      <w:r w:rsidR="00654AF6">
        <w:rPr>
          <w:rFonts w:ascii="Arial" w:hAnsi="Arial" w:cs="Arial"/>
          <w:b/>
          <w:bCs/>
          <w:color w:val="auto"/>
          <w:sz w:val="32"/>
          <w:szCs w:val="32"/>
        </w:rPr>
        <w:t>) 6 дней/5 ночей</w:t>
      </w:r>
    </w:p>
    <w:p w:rsidR="003452D3" w:rsidRPr="0097051F" w:rsidRDefault="0097051F" w:rsidP="0097051F">
      <w:pPr>
        <w:pStyle w:val="a3"/>
        <w:jc w:val="right"/>
        <w:rPr>
          <w:rFonts w:ascii="Arial" w:hAnsi="Arial" w:cs="Arial"/>
          <w:b/>
          <w:bCs/>
          <w:iCs/>
        </w:rPr>
      </w:pPr>
      <w:r>
        <w:rPr>
          <w:rFonts w:ascii="Arial" w:hAnsi="Arial" w:cs="Arial"/>
          <w:b/>
          <w:bCs/>
          <w:iCs/>
        </w:rPr>
        <w:t xml:space="preserve">Минск </w:t>
      </w:r>
      <w:r w:rsidRPr="0097051F">
        <w:rPr>
          <w:rFonts w:ascii="Arial" w:hAnsi="Arial" w:cs="Arial"/>
          <w:b/>
          <w:bCs/>
        </w:rPr>
        <w:t>—</w:t>
      </w:r>
      <w:r w:rsidR="009A6A2C" w:rsidRPr="0097051F">
        <w:rPr>
          <w:rFonts w:ascii="Arial" w:hAnsi="Arial" w:cs="Arial"/>
          <w:b/>
          <w:bCs/>
          <w:iCs/>
        </w:rPr>
        <w:t xml:space="preserve"> </w:t>
      </w:r>
      <w:r w:rsidRPr="0097051F">
        <w:rPr>
          <w:rFonts w:ascii="Arial" w:hAnsi="Arial" w:cs="Arial"/>
          <w:b/>
          <w:bCs/>
          <w:iCs/>
        </w:rPr>
        <w:t>Красный Б</w:t>
      </w:r>
      <w:r>
        <w:rPr>
          <w:rFonts w:ascii="Arial" w:hAnsi="Arial" w:cs="Arial"/>
          <w:b/>
          <w:bCs/>
          <w:iCs/>
        </w:rPr>
        <w:t xml:space="preserve">ерег </w:t>
      </w:r>
      <w:r w:rsidRPr="0097051F">
        <w:rPr>
          <w:rFonts w:ascii="Arial" w:hAnsi="Arial" w:cs="Arial"/>
          <w:b/>
          <w:bCs/>
        </w:rPr>
        <w:t>—</w:t>
      </w:r>
      <w:r w:rsidRPr="0097051F">
        <w:rPr>
          <w:rFonts w:ascii="Arial" w:hAnsi="Arial" w:cs="Arial"/>
          <w:b/>
          <w:bCs/>
          <w:iCs/>
        </w:rPr>
        <w:t xml:space="preserve"> </w:t>
      </w:r>
      <w:proofErr w:type="spellStart"/>
      <w:r w:rsidRPr="0097051F">
        <w:rPr>
          <w:rFonts w:ascii="Arial" w:hAnsi="Arial" w:cs="Arial"/>
          <w:b/>
          <w:bCs/>
          <w:iCs/>
        </w:rPr>
        <w:t>Жиличи</w:t>
      </w:r>
      <w:proofErr w:type="spellEnd"/>
      <w:r>
        <w:rPr>
          <w:rFonts w:ascii="Arial" w:hAnsi="Arial" w:cs="Arial"/>
          <w:b/>
          <w:bCs/>
        </w:rPr>
        <w:t xml:space="preserve"> </w:t>
      </w:r>
      <w:r w:rsidRPr="0097051F">
        <w:rPr>
          <w:rFonts w:ascii="Arial" w:hAnsi="Arial" w:cs="Arial"/>
          <w:b/>
          <w:bCs/>
        </w:rPr>
        <w:t xml:space="preserve">— </w:t>
      </w:r>
      <w:r w:rsidRPr="0097051F">
        <w:rPr>
          <w:rFonts w:ascii="Arial" w:hAnsi="Arial" w:cs="Arial"/>
          <w:b/>
          <w:bCs/>
          <w:iCs/>
        </w:rPr>
        <w:t xml:space="preserve">Березовка </w:t>
      </w:r>
      <w:r w:rsidRPr="0097051F">
        <w:rPr>
          <w:rFonts w:ascii="Arial" w:hAnsi="Arial" w:cs="Arial"/>
          <w:b/>
          <w:bCs/>
        </w:rPr>
        <w:t>— Стеклозавод Неман</w:t>
      </w:r>
      <w:r>
        <w:rPr>
          <w:rFonts w:ascii="Arial" w:hAnsi="Arial" w:cs="Arial"/>
          <w:b/>
          <w:bCs/>
          <w:iCs/>
        </w:rPr>
        <w:t xml:space="preserve"> </w:t>
      </w:r>
      <w:r w:rsidRPr="0097051F">
        <w:rPr>
          <w:rFonts w:ascii="Arial" w:hAnsi="Arial" w:cs="Arial"/>
          <w:b/>
          <w:bCs/>
        </w:rPr>
        <w:t>—</w:t>
      </w:r>
      <w:r>
        <w:rPr>
          <w:rFonts w:ascii="Arial" w:hAnsi="Arial" w:cs="Arial"/>
          <w:b/>
          <w:bCs/>
          <w:iCs/>
        </w:rPr>
        <w:t xml:space="preserve"> </w:t>
      </w:r>
      <w:proofErr w:type="spellStart"/>
      <w:r>
        <w:rPr>
          <w:rFonts w:ascii="Arial" w:hAnsi="Arial" w:cs="Arial"/>
          <w:b/>
          <w:bCs/>
          <w:iCs/>
        </w:rPr>
        <w:t>Новогрудок</w:t>
      </w:r>
      <w:proofErr w:type="spellEnd"/>
      <w:r>
        <w:rPr>
          <w:rFonts w:ascii="Arial" w:hAnsi="Arial" w:cs="Arial"/>
          <w:b/>
          <w:bCs/>
          <w:iCs/>
        </w:rPr>
        <w:t xml:space="preserve"> </w:t>
      </w:r>
      <w:r w:rsidRPr="0097051F">
        <w:rPr>
          <w:rFonts w:ascii="Arial" w:hAnsi="Arial" w:cs="Arial"/>
          <w:b/>
          <w:bCs/>
        </w:rPr>
        <w:t>—</w:t>
      </w:r>
      <w:r w:rsidRPr="0097051F">
        <w:rPr>
          <w:rFonts w:ascii="Arial" w:hAnsi="Arial" w:cs="Arial"/>
          <w:b/>
          <w:bCs/>
          <w:iCs/>
        </w:rPr>
        <w:t xml:space="preserve"> Т</w:t>
      </w:r>
      <w:r w:rsidRPr="0097051F">
        <w:rPr>
          <w:rFonts w:ascii="Arial" w:hAnsi="Arial" w:cs="Arial"/>
          <w:b/>
          <w:bCs/>
        </w:rPr>
        <w:t>ракто</w:t>
      </w:r>
      <w:r>
        <w:rPr>
          <w:rFonts w:ascii="Arial" w:hAnsi="Arial" w:cs="Arial"/>
          <w:b/>
          <w:bCs/>
        </w:rPr>
        <w:t xml:space="preserve">рный завод </w:t>
      </w:r>
      <w:r w:rsidRPr="0097051F">
        <w:rPr>
          <w:rFonts w:ascii="Arial" w:hAnsi="Arial" w:cs="Arial"/>
          <w:b/>
          <w:bCs/>
        </w:rPr>
        <w:t xml:space="preserve">— </w:t>
      </w:r>
      <w:proofErr w:type="spellStart"/>
      <w:r w:rsidRPr="0097051F">
        <w:rPr>
          <w:rFonts w:ascii="Arial" w:hAnsi="Arial" w:cs="Arial"/>
          <w:b/>
          <w:bCs/>
        </w:rPr>
        <w:t>Лошица</w:t>
      </w:r>
      <w:proofErr w:type="spellEnd"/>
      <w:r w:rsidRPr="0097051F">
        <w:rPr>
          <w:rFonts w:ascii="Arial" w:hAnsi="Arial" w:cs="Arial"/>
          <w:b/>
          <w:bCs/>
          <w:iCs/>
        </w:rPr>
        <w:t xml:space="preserve"> </w:t>
      </w:r>
      <w:r w:rsidRPr="0097051F">
        <w:rPr>
          <w:rFonts w:ascii="Arial" w:hAnsi="Arial" w:cs="Arial"/>
          <w:b/>
          <w:bCs/>
        </w:rPr>
        <w:t>—</w:t>
      </w:r>
      <w:r>
        <w:rPr>
          <w:rFonts w:ascii="Arial" w:hAnsi="Arial" w:cs="Arial"/>
          <w:b/>
          <w:bCs/>
          <w:iCs/>
        </w:rPr>
        <w:t xml:space="preserve"> Полоцк </w:t>
      </w:r>
      <w:r w:rsidRPr="0097051F">
        <w:rPr>
          <w:rFonts w:ascii="Arial" w:hAnsi="Arial" w:cs="Arial"/>
          <w:b/>
          <w:bCs/>
        </w:rPr>
        <w:t>—</w:t>
      </w:r>
      <w:r w:rsidR="00C1310E" w:rsidRPr="0097051F">
        <w:rPr>
          <w:rFonts w:ascii="Arial" w:hAnsi="Arial" w:cs="Arial"/>
          <w:b/>
          <w:bCs/>
          <w:iCs/>
        </w:rPr>
        <w:t xml:space="preserve"> Витебск </w:t>
      </w:r>
      <w:r w:rsidRPr="0097051F">
        <w:rPr>
          <w:rFonts w:ascii="Arial" w:hAnsi="Arial" w:cs="Arial"/>
          <w:b/>
          <w:bCs/>
        </w:rPr>
        <w:t>—</w:t>
      </w:r>
      <w:r w:rsidR="000E7167" w:rsidRPr="0097051F">
        <w:rPr>
          <w:rFonts w:ascii="Arial" w:hAnsi="Arial" w:cs="Arial"/>
          <w:b/>
          <w:bCs/>
          <w:iCs/>
        </w:rPr>
        <w:t xml:space="preserve"> </w:t>
      </w:r>
      <w:proofErr w:type="spellStart"/>
      <w:r w:rsidR="000E7167" w:rsidRPr="0097051F">
        <w:rPr>
          <w:rFonts w:ascii="Arial" w:hAnsi="Arial" w:cs="Arial"/>
          <w:b/>
          <w:bCs/>
          <w:iCs/>
        </w:rPr>
        <w:t>Здравнёво</w:t>
      </w:r>
      <w:proofErr w:type="spellEnd"/>
      <w:r w:rsidR="000E7167" w:rsidRPr="0097051F">
        <w:rPr>
          <w:rFonts w:ascii="Arial" w:hAnsi="Arial" w:cs="Arial"/>
          <w:b/>
          <w:bCs/>
          <w:iCs/>
        </w:rPr>
        <w:t xml:space="preserve"> </w:t>
      </w:r>
      <w:r w:rsidRPr="0097051F">
        <w:rPr>
          <w:rFonts w:ascii="Arial" w:hAnsi="Arial" w:cs="Arial"/>
          <w:b/>
          <w:bCs/>
        </w:rPr>
        <w:t>—</w:t>
      </w:r>
      <w:r w:rsidR="002950FC" w:rsidRPr="0097051F">
        <w:rPr>
          <w:rFonts w:ascii="Arial" w:hAnsi="Arial" w:cs="Arial"/>
          <w:b/>
          <w:bCs/>
          <w:iCs/>
        </w:rPr>
        <w:t xml:space="preserve"> Витебск/Минск*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6602FD">
        <w:trPr>
          <w:trHeight w:val="274"/>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A10BC0" w:rsidRPr="00A10BC0" w:rsidRDefault="00A10BC0" w:rsidP="00A10BC0">
            <w:pPr>
              <w:spacing w:after="0" w:line="240" w:lineRule="auto"/>
              <w:jc w:val="right"/>
              <w:rPr>
                <w:rFonts w:ascii="Arial" w:hAnsi="Arial" w:cs="Arial"/>
                <w:sz w:val="18"/>
                <w:szCs w:val="20"/>
              </w:rPr>
            </w:pPr>
            <w:r w:rsidRPr="00A10BC0">
              <w:rPr>
                <w:rFonts w:ascii="Arial" w:hAnsi="Arial" w:cs="Arial"/>
                <w:sz w:val="18"/>
                <w:szCs w:val="20"/>
              </w:rPr>
              <w:t xml:space="preserve">Приглашаем Вас в Беларусь! </w:t>
            </w:r>
          </w:p>
          <w:p w:rsidR="00A10BC0" w:rsidRDefault="00A10BC0" w:rsidP="00A10BC0">
            <w:pPr>
              <w:spacing w:after="0" w:line="240" w:lineRule="auto"/>
              <w:jc w:val="right"/>
              <w:rPr>
                <w:rFonts w:ascii="Arial" w:hAnsi="Arial" w:cs="Arial"/>
                <w:sz w:val="18"/>
                <w:szCs w:val="20"/>
              </w:rPr>
            </w:pPr>
            <w:r w:rsidRPr="00A10BC0">
              <w:rPr>
                <w:rFonts w:ascii="Arial" w:hAnsi="Arial" w:cs="Arial"/>
                <w:sz w:val="18"/>
                <w:szCs w:val="20"/>
              </w:rPr>
              <w:t xml:space="preserve">В этом туре Вас ждет богатая экскурсионная и развлекательная программа – знакомство с многочисленными достопримечательностями Минска, Витебска и Полоцка, путешествия к легендарным замкам, органный концерт, посещение домов-музеев великих художников, экскурсия на производство стекла и </w:t>
            </w:r>
            <w:r w:rsidR="003452D3">
              <w:rPr>
                <w:rFonts w:ascii="Arial" w:hAnsi="Arial" w:cs="Arial"/>
                <w:sz w:val="18"/>
                <w:szCs w:val="20"/>
              </w:rPr>
              <w:t>на конвейер Тракторного завода</w:t>
            </w:r>
            <w:r w:rsidRPr="00A10BC0">
              <w:rPr>
                <w:rFonts w:ascii="Arial" w:hAnsi="Arial" w:cs="Arial"/>
                <w:sz w:val="18"/>
                <w:szCs w:val="20"/>
              </w:rPr>
              <w:t>, дегустации в музее пивоварения и знакомство с уникальными храмами и монастырями, но главное – культурная столица Беларуси Витебск ждет Вас!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p>
          <w:p w:rsidR="003452D3" w:rsidRPr="00A10BC0" w:rsidRDefault="003452D3" w:rsidP="003452D3">
            <w:pPr>
              <w:spacing w:after="0" w:line="240" w:lineRule="auto"/>
              <w:rPr>
                <w:rFonts w:ascii="Arial" w:hAnsi="Arial" w:cs="Arial"/>
                <w:sz w:val="18"/>
                <w:szCs w:val="20"/>
              </w:rPr>
            </w:pPr>
          </w:p>
          <w:p w:rsidR="000E7167" w:rsidRDefault="000E7167" w:rsidP="000E7167">
            <w:pPr>
              <w:spacing w:after="0" w:line="240" w:lineRule="auto"/>
              <w:rPr>
                <w:rFonts w:ascii="Arial" w:hAnsi="Arial" w:cs="Arial"/>
                <w:sz w:val="18"/>
                <w:szCs w:val="20"/>
              </w:rPr>
            </w:pPr>
          </w:p>
          <w:p w:rsidR="00A10BC0" w:rsidRPr="00A10BC0" w:rsidRDefault="00A10BC0" w:rsidP="000E7167">
            <w:pPr>
              <w:spacing w:after="0" w:line="240" w:lineRule="auto"/>
              <w:rPr>
                <w:rFonts w:ascii="Arial" w:hAnsi="Arial" w:cs="Arial"/>
                <w:b/>
                <w:sz w:val="18"/>
                <w:szCs w:val="20"/>
              </w:rPr>
            </w:pPr>
            <w:r w:rsidRPr="00A10BC0">
              <w:rPr>
                <w:rFonts w:ascii="Arial" w:hAnsi="Arial" w:cs="Arial"/>
                <w:b/>
                <w:sz w:val="18"/>
                <w:szCs w:val="20"/>
              </w:rPr>
              <w:t>Программа тура:</w:t>
            </w:r>
          </w:p>
          <w:p w:rsidR="00A10BC0" w:rsidRDefault="00A10BC0" w:rsidP="000E7167">
            <w:pPr>
              <w:spacing w:after="0" w:line="240" w:lineRule="auto"/>
              <w:rPr>
                <w:rFonts w:ascii="Arial" w:hAnsi="Arial" w:cs="Arial"/>
                <w:sz w:val="18"/>
                <w:szCs w:val="20"/>
              </w:rPr>
            </w:pPr>
          </w:p>
          <w:p w:rsidR="00A10BC0" w:rsidRDefault="00A10BC0" w:rsidP="00A10BC0">
            <w:pPr>
              <w:spacing w:after="0" w:line="240" w:lineRule="auto"/>
              <w:rPr>
                <w:rFonts w:ascii="Arial" w:hAnsi="Arial" w:cs="Arial"/>
                <w:b/>
                <w:sz w:val="18"/>
                <w:szCs w:val="20"/>
              </w:rPr>
            </w:pPr>
            <w:r w:rsidRPr="00A10BC0">
              <w:rPr>
                <w:rFonts w:ascii="Arial" w:hAnsi="Arial" w:cs="Arial"/>
                <w:b/>
                <w:sz w:val="18"/>
                <w:szCs w:val="20"/>
              </w:rPr>
              <w:t>Приезд в Минск</w:t>
            </w:r>
            <w:r w:rsidR="002410A9">
              <w:rPr>
                <w:rFonts w:ascii="Arial" w:hAnsi="Arial" w:cs="Arial"/>
                <w:b/>
                <w:sz w:val="18"/>
                <w:szCs w:val="20"/>
              </w:rPr>
              <w:t xml:space="preserve"> до 08:00</w:t>
            </w:r>
            <w:r w:rsidRPr="00A10BC0">
              <w:rPr>
                <w:rFonts w:ascii="Arial" w:hAnsi="Arial" w:cs="Arial"/>
                <w:b/>
                <w:sz w:val="18"/>
                <w:szCs w:val="20"/>
              </w:rPr>
              <w:t xml:space="preserve">, встреча на вокзале у вагона № 5 Вашего поезда с желтой табличкой «тур БЕЛАЯ РУСЬ», трансфер в гостиницу, расселение в гостинице (с 00.10). Выдача информпакета (памятка с подробной программой, карта Минска). </w:t>
            </w:r>
          </w:p>
          <w:p w:rsidR="00A10BC0" w:rsidRDefault="00A10BC0" w:rsidP="00A10BC0">
            <w:pPr>
              <w:spacing w:after="0" w:line="240" w:lineRule="auto"/>
              <w:rPr>
                <w:rFonts w:ascii="Arial" w:hAnsi="Arial" w:cs="Arial"/>
                <w:b/>
                <w:sz w:val="18"/>
                <w:szCs w:val="20"/>
              </w:rPr>
            </w:pPr>
          </w:p>
          <w:p w:rsidR="00A10BC0" w:rsidRPr="00A10BC0" w:rsidRDefault="00A10BC0" w:rsidP="00A10BC0">
            <w:pPr>
              <w:spacing w:after="0" w:line="240" w:lineRule="auto"/>
              <w:rPr>
                <w:rFonts w:ascii="Arial" w:hAnsi="Arial" w:cs="Arial"/>
                <w:b/>
                <w:sz w:val="18"/>
                <w:szCs w:val="20"/>
              </w:rPr>
            </w:pPr>
            <w:r w:rsidRPr="00A10BC0">
              <w:rPr>
                <w:rFonts w:ascii="Arial" w:hAnsi="Arial" w:cs="Arial"/>
                <w:b/>
                <w:sz w:val="18"/>
                <w:szCs w:val="20"/>
              </w:rPr>
              <w:t>ЗАВТРАК шведский стол</w:t>
            </w:r>
          </w:p>
          <w:p w:rsidR="00A10BC0" w:rsidRDefault="00A10BC0" w:rsidP="00A10BC0">
            <w:pPr>
              <w:spacing w:after="0" w:line="240" w:lineRule="auto"/>
              <w:rPr>
                <w:rFonts w:ascii="Arial" w:hAnsi="Arial" w:cs="Arial"/>
                <w:b/>
                <w:sz w:val="18"/>
                <w:szCs w:val="20"/>
              </w:rPr>
            </w:pPr>
          </w:p>
          <w:p w:rsidR="00A10BC0" w:rsidRDefault="00A10BC0" w:rsidP="00A10BC0">
            <w:pPr>
              <w:spacing w:after="0" w:line="240" w:lineRule="auto"/>
              <w:rPr>
                <w:rFonts w:ascii="Arial" w:hAnsi="Arial" w:cs="Arial"/>
                <w:sz w:val="18"/>
                <w:szCs w:val="20"/>
              </w:rPr>
            </w:pPr>
            <w:r w:rsidRPr="00A10BC0">
              <w:rPr>
                <w:rFonts w:ascii="Arial" w:hAnsi="Arial" w:cs="Arial"/>
                <w:b/>
                <w:sz w:val="18"/>
                <w:szCs w:val="20"/>
              </w:rPr>
              <w:t>10.00 -</w:t>
            </w:r>
            <w:r>
              <w:rPr>
                <w:rFonts w:ascii="Arial" w:hAnsi="Arial" w:cs="Arial"/>
                <w:sz w:val="18"/>
                <w:szCs w:val="20"/>
              </w:rPr>
              <w:t xml:space="preserve"> </w:t>
            </w:r>
            <w:r w:rsidRPr="00A10BC0">
              <w:rPr>
                <w:rFonts w:ascii="Arial" w:hAnsi="Arial" w:cs="Arial"/>
                <w:b/>
                <w:sz w:val="18"/>
                <w:szCs w:val="20"/>
              </w:rPr>
              <w:t>ОБЗОРНАЯ экскурсия по Минску</w:t>
            </w:r>
            <w:r w:rsidRPr="00A10BC0">
              <w:rPr>
                <w:rFonts w:ascii="Arial" w:hAnsi="Arial" w:cs="Arial"/>
                <w:sz w:val="18"/>
                <w:szCs w:val="20"/>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w:t>
            </w:r>
            <w:r w:rsidRPr="00A10BC0">
              <w:rPr>
                <w:rFonts w:ascii="Arial" w:hAnsi="Arial" w:cs="Arial"/>
                <w:iCs/>
                <w:sz w:val="18"/>
                <w:szCs w:val="20"/>
                <w:lang w:val="be-BY"/>
              </w:rPr>
              <w:t xml:space="preserve"> с которым жизнь Минска была связана на протяжении пяти веков</w:t>
            </w:r>
            <w:r w:rsidRPr="00A10BC0">
              <w:rPr>
                <w:rFonts w:ascii="Arial" w:hAnsi="Arial" w:cs="Arial"/>
                <w:iCs/>
                <w:sz w:val="18"/>
                <w:szCs w:val="20"/>
              </w:rPr>
              <w:t xml:space="preserve">. </w:t>
            </w:r>
            <w:r w:rsidRPr="00A10BC0">
              <w:rPr>
                <w:rFonts w:ascii="Arial" w:hAnsi="Arial" w:cs="Arial"/>
                <w:sz w:val="18"/>
                <w:szCs w:val="20"/>
              </w:rPr>
              <w:t>В Верхнем городе</w:t>
            </w:r>
            <w:r w:rsidRPr="00A10BC0">
              <w:rPr>
                <w:rFonts w:ascii="Arial" w:hAnsi="Arial" w:cs="Arial"/>
                <w:iCs/>
                <w:sz w:val="18"/>
                <w:szCs w:val="20"/>
              </w:rPr>
              <w:t xml:space="preserve"> сохранились памятники архитектуры </w:t>
            </w:r>
            <w:r w:rsidRPr="00A10BC0">
              <w:rPr>
                <w:rFonts w:ascii="Arial" w:hAnsi="Arial" w:cs="Arial"/>
                <w:iCs/>
                <w:sz w:val="18"/>
                <w:szCs w:val="20"/>
                <w:lang w:val="en-US"/>
              </w:rPr>
              <w:t>XVII</w:t>
            </w:r>
            <w:r w:rsidRPr="00A10BC0">
              <w:rPr>
                <w:rFonts w:ascii="Arial" w:hAnsi="Arial" w:cs="Arial"/>
                <w:iCs/>
                <w:sz w:val="18"/>
                <w:szCs w:val="20"/>
              </w:rPr>
              <w:t>—</w:t>
            </w:r>
            <w:r w:rsidRPr="00A10BC0">
              <w:rPr>
                <w:rFonts w:ascii="Arial" w:hAnsi="Arial" w:cs="Arial"/>
                <w:iCs/>
                <w:sz w:val="18"/>
                <w:szCs w:val="20"/>
                <w:lang w:val="en-US"/>
              </w:rPr>
              <w:t>XIX</w:t>
            </w:r>
            <w:r w:rsidRPr="00A10BC0">
              <w:rPr>
                <w:rFonts w:ascii="Arial" w:hAnsi="Arial" w:cs="Arial"/>
                <w:iCs/>
                <w:sz w:val="18"/>
                <w:szCs w:val="20"/>
                <w:lang w:val="be-BY"/>
              </w:rPr>
              <w:t xml:space="preserve"> веков. На его главной площади – </w:t>
            </w:r>
            <w:r w:rsidRPr="00A10BC0">
              <w:rPr>
                <w:rFonts w:ascii="Arial" w:hAnsi="Arial" w:cs="Arial"/>
                <w:bCs/>
                <w:sz w:val="18"/>
                <w:szCs w:val="20"/>
              </w:rPr>
              <w:t xml:space="preserve">площади Свободы – Вы увидите ратушу, гостиный двор, торговые ряды, несколько монастырских комплексов (бернардинцев, </w:t>
            </w:r>
            <w:proofErr w:type="spellStart"/>
            <w:r w:rsidRPr="00A10BC0">
              <w:rPr>
                <w:rFonts w:ascii="Arial" w:hAnsi="Arial" w:cs="Arial"/>
                <w:bCs/>
                <w:sz w:val="18"/>
                <w:szCs w:val="20"/>
              </w:rPr>
              <w:t>базилиан</w:t>
            </w:r>
            <w:proofErr w:type="spellEnd"/>
            <w:r w:rsidRPr="00A10BC0">
              <w:rPr>
                <w:rFonts w:ascii="Arial" w:hAnsi="Arial" w:cs="Arial"/>
                <w:bCs/>
                <w:sz w:val="18"/>
                <w:szCs w:val="20"/>
              </w:rPr>
              <w:t xml:space="preserve">, иезуитов); здесь </w:t>
            </w:r>
            <w:r w:rsidRPr="00A10BC0">
              <w:rPr>
                <w:rFonts w:ascii="Arial" w:hAnsi="Arial" w:cs="Arial"/>
                <w:sz w:val="18"/>
                <w:szCs w:val="20"/>
              </w:rPr>
              <w:t xml:space="preserve">Вы увидите наиболее ценные архитектурные памятники города – Кафедральные православный и католический соборы ХVII в. </w:t>
            </w:r>
            <w:r w:rsidRPr="00A10BC0">
              <w:rPr>
                <w:rFonts w:ascii="Arial" w:hAnsi="Arial" w:cs="Arial"/>
                <w:iCs/>
                <w:sz w:val="18"/>
                <w:szCs w:val="20"/>
              </w:rPr>
              <w:t>На пл. Свободы</w:t>
            </w:r>
            <w:r w:rsidRPr="00A10BC0">
              <w:rPr>
                <w:rFonts w:ascii="Arial" w:hAnsi="Arial" w:cs="Arial"/>
                <w:bCs/>
                <w:sz w:val="18"/>
                <w:szCs w:val="20"/>
              </w:rPr>
              <w:t xml:space="preserve"> можно сделать прекрасные фотографии на фоне многочисленных уличных скульптур – экипажа, городских весов, войта… </w:t>
            </w:r>
            <w:r w:rsidRPr="00A10BC0">
              <w:rPr>
                <w:rFonts w:ascii="Arial" w:hAnsi="Arial" w:cs="Arial"/>
                <w:sz w:val="18"/>
                <w:szCs w:val="20"/>
              </w:rPr>
              <w:t>Далее перед Вашим взором</w:t>
            </w:r>
            <w:r w:rsidRPr="00A10BC0">
              <w:rPr>
                <w:rFonts w:ascii="Arial" w:hAnsi="Arial" w:cs="Arial"/>
                <w:iCs/>
                <w:sz w:val="18"/>
                <w:szCs w:val="20"/>
              </w:rPr>
              <w:t xml:space="preserve"> </w:t>
            </w:r>
            <w:r w:rsidRPr="00A10BC0">
              <w:rPr>
                <w:rFonts w:ascii="Arial" w:hAnsi="Arial" w:cs="Arial"/>
                <w:sz w:val="18"/>
                <w:szCs w:val="20"/>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A10BC0">
              <w:rPr>
                <w:rFonts w:ascii="Arial" w:hAnsi="Arial" w:cs="Arial"/>
                <w:iCs/>
                <w:sz w:val="18"/>
                <w:szCs w:val="20"/>
              </w:rPr>
              <w:t xml:space="preserve"> и спортивные сооружения – оригинальная Национальная библиотека и грандиозная Минск-арена</w:t>
            </w:r>
            <w:r w:rsidRPr="00A10BC0">
              <w:rPr>
                <w:rFonts w:ascii="Arial" w:hAnsi="Arial" w:cs="Arial"/>
                <w:bCs/>
                <w:sz w:val="18"/>
                <w:szCs w:val="20"/>
              </w:rPr>
              <w:t>…</w:t>
            </w:r>
            <w:r w:rsidRPr="00A10BC0">
              <w:rPr>
                <w:rFonts w:ascii="Arial" w:hAnsi="Arial" w:cs="Arial"/>
                <w:sz w:val="18"/>
                <w:szCs w:val="20"/>
              </w:rPr>
              <w:t xml:space="preserve"> </w:t>
            </w:r>
          </w:p>
          <w:p w:rsidR="00A10BC0" w:rsidRDefault="00A10BC0" w:rsidP="00A10BC0">
            <w:pPr>
              <w:spacing w:after="0" w:line="240" w:lineRule="auto"/>
              <w:rPr>
                <w:rFonts w:ascii="Arial" w:hAnsi="Arial" w:cs="Arial"/>
                <w:sz w:val="18"/>
                <w:szCs w:val="20"/>
              </w:rPr>
            </w:pPr>
          </w:p>
          <w:p w:rsidR="00F24DC2" w:rsidRDefault="00A10BC0" w:rsidP="00A10BC0">
            <w:pPr>
              <w:spacing w:after="0" w:line="240" w:lineRule="auto"/>
              <w:rPr>
                <w:rFonts w:ascii="Arial" w:hAnsi="Arial" w:cs="Arial"/>
                <w:sz w:val="18"/>
                <w:szCs w:val="20"/>
              </w:rPr>
            </w:pPr>
            <w:r w:rsidRPr="00A10BC0">
              <w:rPr>
                <w:rFonts w:ascii="Arial" w:hAnsi="Arial" w:cs="Arial"/>
                <w:sz w:val="18"/>
                <w:szCs w:val="20"/>
              </w:rPr>
              <w:t>Трагедия жителей города в годы Великой Отечественной войны тоже найдет отражение в экскурсии. И</w:t>
            </w:r>
            <w:r w:rsidRPr="00A10BC0">
              <w:rPr>
                <w:rFonts w:ascii="Arial" w:hAnsi="Arial" w:cs="Arial"/>
                <w:bCs/>
                <w:sz w:val="18"/>
                <w:szCs w:val="20"/>
              </w:rPr>
              <w:t>стория города, его великие люди чудесным образом оживут в рассказе экскурсовода и продолжат свое повествование во время пе</w:t>
            </w:r>
            <w:r w:rsidRPr="00A10BC0">
              <w:rPr>
                <w:rFonts w:ascii="Arial" w:hAnsi="Arial" w:cs="Arial"/>
                <w:sz w:val="18"/>
                <w:szCs w:val="20"/>
              </w:rPr>
              <w:t xml:space="preserve">шеходной прогулки по живописному </w:t>
            </w:r>
            <w:r w:rsidRPr="00A10BC0">
              <w:rPr>
                <w:rFonts w:ascii="Arial" w:hAnsi="Arial" w:cs="Arial"/>
                <w:b/>
                <w:sz w:val="18"/>
                <w:szCs w:val="20"/>
              </w:rPr>
              <w:t>ТРОИЦКОМУ ПРЕДМЕСТЬЮ</w:t>
            </w:r>
            <w:r w:rsidRPr="00A10BC0">
              <w:rPr>
                <w:rFonts w:ascii="Arial" w:hAnsi="Arial" w:cs="Arial"/>
                <w:sz w:val="18"/>
                <w:szCs w:val="20"/>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F24DC2" w:rsidRDefault="00F24DC2" w:rsidP="00A10BC0">
            <w:pPr>
              <w:spacing w:after="0" w:line="240" w:lineRule="auto"/>
              <w:rPr>
                <w:rFonts w:ascii="Arial" w:hAnsi="Arial" w:cs="Arial"/>
                <w:sz w:val="18"/>
                <w:szCs w:val="20"/>
              </w:rPr>
            </w:pPr>
          </w:p>
          <w:p w:rsidR="00F24DC2" w:rsidRDefault="00A10BC0" w:rsidP="00A10BC0">
            <w:pPr>
              <w:spacing w:after="0" w:line="240" w:lineRule="auto"/>
              <w:rPr>
                <w:rFonts w:ascii="Arial" w:hAnsi="Arial" w:cs="Arial"/>
                <w:b/>
                <w:sz w:val="18"/>
                <w:szCs w:val="20"/>
              </w:rPr>
            </w:pPr>
            <w:r w:rsidRPr="00F24DC2">
              <w:rPr>
                <w:rFonts w:ascii="Arial" w:hAnsi="Arial" w:cs="Arial"/>
                <w:b/>
                <w:sz w:val="18"/>
                <w:szCs w:val="20"/>
              </w:rPr>
              <w:t xml:space="preserve">ОБЕД в ресторане. </w:t>
            </w:r>
          </w:p>
          <w:p w:rsidR="00F24DC2" w:rsidRDefault="00F24DC2" w:rsidP="00A10BC0">
            <w:pPr>
              <w:spacing w:after="0" w:line="240" w:lineRule="auto"/>
              <w:rPr>
                <w:rFonts w:ascii="Arial" w:hAnsi="Arial" w:cs="Arial"/>
                <w:b/>
                <w:sz w:val="18"/>
                <w:szCs w:val="20"/>
              </w:rPr>
            </w:pPr>
          </w:p>
          <w:p w:rsidR="00F24DC2" w:rsidRDefault="00A10BC0" w:rsidP="00A10BC0">
            <w:pPr>
              <w:spacing w:after="0" w:line="240" w:lineRule="auto"/>
              <w:rPr>
                <w:rFonts w:ascii="Arial" w:hAnsi="Arial" w:cs="Arial"/>
                <w:b/>
                <w:sz w:val="18"/>
                <w:szCs w:val="20"/>
              </w:rPr>
            </w:pPr>
            <w:r w:rsidRPr="00F24DC2">
              <w:rPr>
                <w:rFonts w:ascii="Arial" w:hAnsi="Arial" w:cs="Arial"/>
                <w:b/>
                <w:sz w:val="18"/>
                <w:szCs w:val="20"/>
              </w:rPr>
              <w:t xml:space="preserve">Свободное время, прогулки по городу – все рядом! </w:t>
            </w:r>
          </w:p>
          <w:p w:rsidR="00F24DC2" w:rsidRDefault="00F24DC2" w:rsidP="00A10BC0">
            <w:pPr>
              <w:spacing w:after="0" w:line="240" w:lineRule="auto"/>
              <w:rPr>
                <w:rFonts w:ascii="Arial" w:hAnsi="Arial" w:cs="Arial"/>
                <w:b/>
                <w:sz w:val="18"/>
                <w:szCs w:val="20"/>
              </w:rPr>
            </w:pPr>
          </w:p>
          <w:p w:rsidR="00A10BC0" w:rsidRDefault="00A10BC0" w:rsidP="00A10BC0">
            <w:pPr>
              <w:spacing w:after="0" w:line="240" w:lineRule="auto"/>
              <w:rPr>
                <w:rFonts w:ascii="Arial" w:hAnsi="Arial" w:cs="Arial"/>
                <w:b/>
                <w:sz w:val="18"/>
                <w:szCs w:val="20"/>
              </w:rPr>
            </w:pPr>
            <w:r w:rsidRPr="00F24DC2">
              <w:rPr>
                <w:rFonts w:ascii="Arial" w:hAnsi="Arial" w:cs="Arial"/>
                <w:b/>
                <w:sz w:val="18"/>
                <w:szCs w:val="20"/>
              </w:rPr>
              <w:t>Ночлег в Минске</w:t>
            </w:r>
            <w:r w:rsidR="00F24DC2">
              <w:rPr>
                <w:rFonts w:ascii="Arial" w:hAnsi="Arial" w:cs="Arial"/>
                <w:b/>
                <w:sz w:val="18"/>
                <w:szCs w:val="20"/>
              </w:rPr>
              <w:t>.</w:t>
            </w:r>
          </w:p>
          <w:p w:rsidR="00043EE8" w:rsidRPr="004434B1" w:rsidRDefault="00043EE8" w:rsidP="00A10BC0">
            <w:pPr>
              <w:spacing w:after="0" w:line="240" w:lineRule="auto"/>
              <w:rPr>
                <w:rFonts w:ascii="Arial" w:hAnsi="Arial" w:cs="Arial"/>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Завтрак</w:t>
            </w:r>
            <w:r w:rsidRPr="00F24DC2">
              <w:rPr>
                <w:rFonts w:ascii="Arial" w:hAnsi="Arial" w:cs="Arial"/>
                <w:bCs/>
                <w:sz w:val="18"/>
                <w:szCs w:val="18"/>
              </w:rPr>
              <w:t xml:space="preserve"> </w:t>
            </w:r>
            <w:r w:rsidRPr="00F24DC2">
              <w:rPr>
                <w:rFonts w:ascii="Arial" w:hAnsi="Arial" w:cs="Arial"/>
                <w:b/>
                <w:bCs/>
                <w:sz w:val="18"/>
                <w:szCs w:val="18"/>
              </w:rPr>
              <w:t>шведский стол.</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
                <w:bCs/>
                <w:sz w:val="18"/>
                <w:szCs w:val="18"/>
              </w:rPr>
            </w:pPr>
            <w:bookmarkStart w:id="1" w:name="_Hlk119315501"/>
          </w:p>
          <w:bookmarkEnd w:id="1"/>
          <w:p w:rsidR="002410A9" w:rsidRDefault="002410A9" w:rsidP="00043EE8">
            <w:pPr>
              <w:tabs>
                <w:tab w:val="right" w:pos="0"/>
              </w:tabs>
              <w:spacing w:after="0" w:line="240" w:lineRule="auto"/>
              <w:rPr>
                <w:rFonts w:ascii="Arial" w:hAnsi="Arial" w:cs="Arial"/>
                <w:iCs/>
                <w:sz w:val="18"/>
                <w:szCs w:val="18"/>
              </w:rPr>
            </w:pPr>
            <w:r w:rsidRPr="00043EE8">
              <w:rPr>
                <w:rFonts w:ascii="Arial" w:hAnsi="Arial" w:cs="Arial"/>
                <w:b/>
                <w:sz w:val="18"/>
                <w:szCs w:val="18"/>
              </w:rPr>
              <w:t xml:space="preserve">Экскурсия </w:t>
            </w:r>
            <w:r w:rsidRPr="00043EE8">
              <w:rPr>
                <w:rFonts w:ascii="Arial" w:hAnsi="Arial" w:cs="Arial"/>
                <w:b/>
                <w:bCs/>
                <w:caps/>
                <w:sz w:val="18"/>
                <w:szCs w:val="18"/>
              </w:rPr>
              <w:t xml:space="preserve">«дворцы Восточной Беларуси» </w:t>
            </w:r>
            <w:r w:rsidRPr="00043EE8">
              <w:rPr>
                <w:rFonts w:ascii="Arial" w:hAnsi="Arial" w:cs="Arial"/>
                <w:bCs/>
                <w:sz w:val="18"/>
                <w:szCs w:val="18"/>
              </w:rPr>
              <w:t>(12 часов).</w:t>
            </w:r>
            <w:r w:rsidRPr="00043EE8">
              <w:rPr>
                <w:rFonts w:ascii="Arial" w:hAnsi="Arial" w:cs="Arial"/>
                <w:b/>
                <w:bCs/>
                <w:sz w:val="18"/>
                <w:szCs w:val="18"/>
              </w:rPr>
              <w:t xml:space="preserve"> </w:t>
            </w:r>
            <w:r w:rsidRPr="00043EE8">
              <w:rPr>
                <w:rFonts w:ascii="Arial" w:hAnsi="Arial" w:cs="Arial"/>
                <w:iCs/>
                <w:sz w:val="18"/>
                <w:szCs w:val="18"/>
              </w:rPr>
              <w:t>В пути следования Вы познакоми</w:t>
            </w:r>
            <w:r w:rsidRPr="00043EE8">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043EE8">
              <w:rPr>
                <w:rFonts w:ascii="Arial" w:hAnsi="Arial" w:cs="Arial"/>
                <w:sz w:val="18"/>
                <w:szCs w:val="18"/>
                <w:lang w:val="be-BY" w:eastAsia="be-BY"/>
              </w:rPr>
              <w:t xml:space="preserve"> </w:t>
            </w:r>
            <w:r w:rsidRPr="00043EE8">
              <w:rPr>
                <w:rFonts w:ascii="Arial" w:hAnsi="Arial" w:cs="Arial"/>
                <w:b/>
                <w:iCs/>
                <w:caps/>
                <w:sz w:val="18"/>
                <w:szCs w:val="18"/>
              </w:rPr>
              <w:t xml:space="preserve">Красный Берег, </w:t>
            </w:r>
            <w:r w:rsidRPr="00043EE8">
              <w:rPr>
                <w:rFonts w:ascii="Arial" w:hAnsi="Arial" w:cs="Arial"/>
                <w:bCs/>
                <w:iCs/>
                <w:sz w:val="18"/>
                <w:szCs w:val="18"/>
              </w:rPr>
              <w:t>известном с XVI в.</w:t>
            </w:r>
            <w:r w:rsidRPr="00043EE8">
              <w:rPr>
                <w:rFonts w:ascii="Arial" w:hAnsi="Arial" w:cs="Arial"/>
                <w:iCs/>
                <w:sz w:val="18"/>
                <w:szCs w:val="18"/>
              </w:rPr>
              <w:t xml:space="preserve"> Это бывшее имение принадлежало генерал-лейтенанту </w:t>
            </w:r>
            <w:proofErr w:type="spellStart"/>
            <w:r w:rsidRPr="00043EE8">
              <w:rPr>
                <w:rFonts w:ascii="Arial" w:hAnsi="Arial" w:cs="Arial"/>
                <w:iCs/>
                <w:sz w:val="18"/>
                <w:szCs w:val="18"/>
              </w:rPr>
              <w:t>Гатовскому</w:t>
            </w:r>
            <w:proofErr w:type="spellEnd"/>
            <w:r w:rsidRPr="00043EE8">
              <w:rPr>
                <w:rFonts w:ascii="Arial" w:hAnsi="Arial" w:cs="Arial"/>
                <w:iCs/>
                <w:sz w:val="18"/>
                <w:szCs w:val="18"/>
              </w:rPr>
              <w:t xml:space="preserve">, при котором в конце </w:t>
            </w:r>
            <w:r w:rsidRPr="00043EE8">
              <w:rPr>
                <w:rFonts w:ascii="Arial" w:hAnsi="Arial" w:cs="Arial"/>
                <w:iCs/>
                <w:sz w:val="18"/>
                <w:szCs w:val="18"/>
                <w:lang w:val="en-US"/>
              </w:rPr>
              <w:t>XIX</w:t>
            </w:r>
            <w:r w:rsidRPr="00043EE8">
              <w:rPr>
                <w:rFonts w:ascii="Arial" w:hAnsi="Arial" w:cs="Arial"/>
                <w:iCs/>
                <w:sz w:val="18"/>
                <w:szCs w:val="18"/>
              </w:rPr>
              <w:t xml:space="preserve"> века был сооружен небольшой </w:t>
            </w:r>
            <w:r w:rsidRPr="00043EE8">
              <w:rPr>
                <w:rFonts w:ascii="Arial" w:hAnsi="Arial" w:cs="Arial"/>
                <w:b/>
                <w:iCs/>
                <w:caps/>
                <w:sz w:val="18"/>
                <w:szCs w:val="18"/>
              </w:rPr>
              <w:t>дворец</w:t>
            </w:r>
            <w:r w:rsidRPr="00043EE8">
              <w:rPr>
                <w:rFonts w:ascii="Arial" w:hAnsi="Arial" w:cs="Arial"/>
                <w:iCs/>
                <w:sz w:val="18"/>
                <w:szCs w:val="18"/>
              </w:rPr>
              <w:t xml:space="preserve"> в стиле неоготики и </w:t>
            </w:r>
            <w:proofErr w:type="spellStart"/>
            <w:r w:rsidRPr="00043EE8">
              <w:rPr>
                <w:rFonts w:ascii="Arial" w:hAnsi="Arial" w:cs="Arial"/>
                <w:iCs/>
                <w:sz w:val="18"/>
                <w:szCs w:val="18"/>
              </w:rPr>
              <w:t>неоренессанса</w:t>
            </w:r>
            <w:proofErr w:type="spellEnd"/>
            <w:r w:rsidRPr="00043EE8">
              <w:rPr>
                <w:rFonts w:ascii="Arial" w:hAnsi="Arial" w:cs="Arial"/>
                <w:iCs/>
                <w:sz w:val="18"/>
                <w:szCs w:val="18"/>
              </w:rPr>
              <w:t xml:space="preserve">. Силуэтную выразительность ему придают шатры башен, мансардные крыши, эркеры, остроугольные щипцы, слуховые окна… </w:t>
            </w:r>
            <w:r w:rsidRPr="00043EE8">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w:t>
            </w:r>
            <w:proofErr w:type="spellStart"/>
            <w:r w:rsidRPr="00043EE8">
              <w:rPr>
                <w:rFonts w:ascii="Arial" w:hAnsi="Arial" w:cs="Arial"/>
                <w:sz w:val="18"/>
                <w:szCs w:val="18"/>
              </w:rPr>
              <w:t>Альгамбра</w:t>
            </w:r>
            <w:proofErr w:type="spellEnd"/>
            <w:r w:rsidRPr="00043EE8">
              <w:rPr>
                <w:rFonts w:ascii="Arial" w:hAnsi="Arial" w:cs="Arial"/>
                <w:sz w:val="18"/>
                <w:szCs w:val="18"/>
              </w:rPr>
              <w:t xml:space="preserve">), придает этому музею нарядность и изящество. </w:t>
            </w:r>
            <w:r w:rsidRPr="00043EE8">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043EE8" w:rsidRPr="00043EE8" w:rsidRDefault="00043EE8" w:rsidP="00043EE8">
            <w:pPr>
              <w:tabs>
                <w:tab w:val="right" w:pos="0"/>
              </w:tabs>
              <w:spacing w:after="0" w:line="240" w:lineRule="auto"/>
              <w:rPr>
                <w:rFonts w:ascii="Arial" w:hAnsi="Arial" w:cs="Arial"/>
                <w:iCs/>
                <w:sz w:val="18"/>
                <w:szCs w:val="18"/>
              </w:rPr>
            </w:pPr>
          </w:p>
          <w:p w:rsidR="002410A9" w:rsidRDefault="002410A9" w:rsidP="00043EE8">
            <w:pPr>
              <w:shd w:val="clear" w:color="auto" w:fill="FFFFFF"/>
              <w:spacing w:after="0" w:line="240" w:lineRule="auto"/>
              <w:rPr>
                <w:rFonts w:ascii="Arial" w:hAnsi="Arial" w:cs="Arial"/>
                <w:iCs/>
                <w:sz w:val="18"/>
                <w:szCs w:val="18"/>
              </w:rPr>
            </w:pPr>
            <w:r w:rsidRPr="00043EE8">
              <w:rPr>
                <w:rFonts w:ascii="Arial" w:hAnsi="Arial" w:cs="Arial"/>
                <w:iCs/>
                <w:sz w:val="18"/>
                <w:szCs w:val="18"/>
              </w:rPr>
              <w:lastRenderedPageBreak/>
              <w:t xml:space="preserve">И еще одна тема прозвучит в этой экскурсии – тема войны – при посещении </w:t>
            </w:r>
            <w:r w:rsidRPr="00043EE8">
              <w:rPr>
                <w:rFonts w:ascii="Arial" w:hAnsi="Arial" w:cs="Arial"/>
                <w:b/>
                <w:iCs/>
                <w:caps/>
                <w:sz w:val="18"/>
                <w:szCs w:val="18"/>
              </w:rPr>
              <w:t>мемориала</w:t>
            </w:r>
            <w:r w:rsidRPr="00043EE8">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043EE8">
              <w:rPr>
                <w:rFonts w:ascii="Arial" w:hAnsi="Arial" w:cs="Arial"/>
                <w:b/>
                <w:bCs/>
                <w:iCs/>
                <w:sz w:val="18"/>
                <w:szCs w:val="18"/>
              </w:rPr>
              <w:t>ОБЕД</w:t>
            </w:r>
            <w:r w:rsidRPr="00043EE8">
              <w:rPr>
                <w:rFonts w:ascii="Arial" w:hAnsi="Arial" w:cs="Arial"/>
                <w:iCs/>
                <w:sz w:val="18"/>
                <w:szCs w:val="18"/>
              </w:rPr>
              <w:t xml:space="preserve"> в кафе «Дворцовый» в Красном Береге.</w:t>
            </w:r>
          </w:p>
          <w:p w:rsidR="00043EE8" w:rsidRPr="00043EE8" w:rsidRDefault="00043EE8" w:rsidP="00043EE8">
            <w:pPr>
              <w:shd w:val="clear" w:color="auto" w:fill="FFFFFF"/>
              <w:spacing w:after="0" w:line="240" w:lineRule="auto"/>
              <w:rPr>
                <w:rFonts w:ascii="Arial" w:hAnsi="Arial" w:cs="Arial"/>
                <w:iCs/>
                <w:sz w:val="18"/>
                <w:szCs w:val="18"/>
              </w:rPr>
            </w:pPr>
          </w:p>
          <w:p w:rsidR="00043EE8" w:rsidRDefault="002410A9" w:rsidP="00043EE8">
            <w:pPr>
              <w:tabs>
                <w:tab w:val="left" w:pos="10206"/>
              </w:tabs>
              <w:spacing w:after="0" w:line="240" w:lineRule="auto"/>
              <w:ind w:right="141"/>
              <w:rPr>
                <w:rFonts w:ascii="Arial" w:hAnsi="Arial" w:cs="Arial"/>
                <w:sz w:val="18"/>
                <w:szCs w:val="18"/>
              </w:rPr>
            </w:pPr>
            <w:r w:rsidRPr="00043EE8">
              <w:rPr>
                <w:rFonts w:ascii="Arial" w:hAnsi="Arial" w:cs="Arial"/>
                <w:iCs/>
                <w:sz w:val="18"/>
                <w:szCs w:val="18"/>
              </w:rPr>
              <w:t xml:space="preserve">Получасовой переезд в </w:t>
            </w:r>
            <w:r w:rsidRPr="00043EE8">
              <w:rPr>
                <w:rFonts w:ascii="Arial" w:hAnsi="Arial" w:cs="Arial"/>
                <w:b/>
                <w:bCs/>
                <w:iCs/>
                <w:sz w:val="18"/>
                <w:szCs w:val="18"/>
              </w:rPr>
              <w:t>ЖИЛИЧИ</w:t>
            </w:r>
            <w:r w:rsidRPr="00043EE8">
              <w:rPr>
                <w:rFonts w:ascii="Arial" w:hAnsi="Arial" w:cs="Arial"/>
                <w:iCs/>
                <w:sz w:val="18"/>
                <w:szCs w:val="18"/>
              </w:rPr>
              <w:t xml:space="preserve">,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w:t>
            </w:r>
            <w:proofErr w:type="spellStart"/>
            <w:r w:rsidRPr="00043EE8">
              <w:rPr>
                <w:rFonts w:ascii="Arial" w:hAnsi="Arial" w:cs="Arial"/>
                <w:iCs/>
                <w:sz w:val="18"/>
                <w:szCs w:val="18"/>
              </w:rPr>
              <w:t>Булгака</w:t>
            </w:r>
            <w:proofErr w:type="spellEnd"/>
            <w:r w:rsidRPr="00043EE8">
              <w:rPr>
                <w:rFonts w:ascii="Arial" w:hAnsi="Arial" w:cs="Arial"/>
                <w:iCs/>
                <w:sz w:val="18"/>
                <w:szCs w:val="18"/>
              </w:rPr>
              <w:t xml:space="preserve">. </w:t>
            </w:r>
            <w:proofErr w:type="spellStart"/>
            <w:r w:rsidRPr="00043EE8">
              <w:rPr>
                <w:rFonts w:ascii="Arial" w:hAnsi="Arial" w:cs="Arial"/>
                <w:iCs/>
                <w:sz w:val="18"/>
                <w:szCs w:val="18"/>
              </w:rPr>
              <w:t>Булгаки</w:t>
            </w:r>
            <w:proofErr w:type="spellEnd"/>
            <w:r w:rsidRPr="00043EE8">
              <w:rPr>
                <w:rFonts w:ascii="Arial" w:hAnsi="Arial" w:cs="Arial"/>
                <w:iCs/>
                <w:sz w:val="18"/>
                <w:szCs w:val="18"/>
              </w:rPr>
              <w:t xml:space="preserve">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043EE8">
              <w:rPr>
                <w:rFonts w:ascii="Arial" w:hAnsi="Arial" w:cs="Arial"/>
                <w:sz w:val="18"/>
                <w:szCs w:val="18"/>
              </w:rPr>
              <w:t xml:space="preserve"> </w:t>
            </w:r>
          </w:p>
          <w:p w:rsidR="00043EE8" w:rsidRPr="00043EE8" w:rsidRDefault="00043EE8" w:rsidP="00043EE8">
            <w:pPr>
              <w:tabs>
                <w:tab w:val="left" w:pos="10206"/>
              </w:tabs>
              <w:spacing w:after="0" w:line="240" w:lineRule="auto"/>
              <w:ind w:right="141"/>
              <w:rPr>
                <w:rFonts w:ascii="Arial" w:hAnsi="Arial" w:cs="Arial"/>
                <w:sz w:val="18"/>
                <w:szCs w:val="18"/>
              </w:rPr>
            </w:pPr>
          </w:p>
          <w:p w:rsidR="002410A9" w:rsidRPr="00043EE8" w:rsidRDefault="002410A9" w:rsidP="00043EE8">
            <w:pPr>
              <w:tabs>
                <w:tab w:val="left" w:pos="10206"/>
              </w:tabs>
              <w:spacing w:after="0" w:line="240" w:lineRule="auto"/>
              <w:ind w:right="141"/>
              <w:rPr>
                <w:rFonts w:ascii="Arial" w:hAnsi="Arial" w:cs="Arial"/>
                <w:iCs/>
                <w:sz w:val="18"/>
                <w:szCs w:val="18"/>
              </w:rPr>
            </w:pPr>
            <w:r w:rsidRPr="00043EE8">
              <w:rPr>
                <w:rFonts w:ascii="Arial" w:hAnsi="Arial" w:cs="Arial"/>
                <w:sz w:val="18"/>
                <w:szCs w:val="18"/>
              </w:rPr>
              <w:t>Ночлег в Минске</w:t>
            </w:r>
            <w:r w:rsidR="00043EE8" w:rsidRPr="00043EE8">
              <w:rPr>
                <w:rFonts w:ascii="Arial" w:hAnsi="Arial" w:cs="Arial"/>
                <w:sz w:val="18"/>
                <w:szCs w:val="18"/>
              </w:rPr>
              <w:t>.</w:t>
            </w:r>
          </w:p>
          <w:p w:rsidR="00FD448B" w:rsidRPr="002410A9" w:rsidRDefault="00FD448B" w:rsidP="006602FD">
            <w:pPr>
              <w:spacing w:after="0" w:line="240" w:lineRule="auto"/>
              <w:rPr>
                <w:rFonts w:ascii="Arial" w:hAnsi="Arial" w:cs="Arial"/>
                <w:b/>
                <w:bCs/>
                <w:iCs/>
                <w:sz w:val="18"/>
                <w:szCs w:val="18"/>
                <w:lang w:val="be-BY"/>
              </w:rPr>
            </w:pPr>
          </w:p>
        </w:tc>
      </w:tr>
      <w:tr w:rsidR="009477C4" w:rsidRPr="001D79FA" w:rsidTr="0097051F">
        <w:trPr>
          <w:trHeight w:val="983"/>
        </w:trPr>
        <w:tc>
          <w:tcPr>
            <w:tcW w:w="880" w:type="dxa"/>
            <w:vAlign w:val="center"/>
          </w:tcPr>
          <w:p w:rsidR="009477C4" w:rsidRPr="001D79FA" w:rsidRDefault="009477C4"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w:t>
            </w:r>
          </w:p>
          <w:p w:rsidR="00F24DC2" w:rsidRDefault="00F24DC2" w:rsidP="00F24DC2">
            <w:pPr>
              <w:spacing w:after="0" w:line="240" w:lineRule="auto"/>
              <w:rPr>
                <w:rFonts w:ascii="Arial" w:hAnsi="Arial" w:cs="Arial"/>
                <w:b/>
                <w:bCs/>
                <w:sz w:val="18"/>
                <w:szCs w:val="18"/>
              </w:rPr>
            </w:pPr>
          </w:p>
          <w:p w:rsidR="002410A9" w:rsidRDefault="002410A9" w:rsidP="00043EE8">
            <w:pPr>
              <w:spacing w:after="0" w:line="240" w:lineRule="auto"/>
              <w:rPr>
                <w:rFonts w:ascii="Arial" w:hAnsi="Arial" w:cs="Arial"/>
                <w:sz w:val="18"/>
                <w:szCs w:val="18"/>
                <w:lang w:val="be-BY"/>
              </w:rPr>
            </w:pPr>
            <w:r w:rsidRPr="00043EE8">
              <w:rPr>
                <w:rFonts w:ascii="Arial" w:hAnsi="Arial" w:cs="Arial"/>
                <w:b/>
                <w:sz w:val="18"/>
                <w:szCs w:val="18"/>
              </w:rPr>
              <w:t>Экскурсия «</w:t>
            </w:r>
            <w:r w:rsidRPr="00043EE8">
              <w:rPr>
                <w:rFonts w:ascii="Arial" w:hAnsi="Arial" w:cs="Arial"/>
                <w:b/>
                <w:caps/>
                <w:sz w:val="18"/>
                <w:szCs w:val="18"/>
              </w:rPr>
              <w:t>Искусство и ремесло</w:t>
            </w:r>
            <w:r w:rsidRPr="00043EE8">
              <w:rPr>
                <w:rFonts w:ascii="Arial" w:hAnsi="Arial" w:cs="Arial"/>
                <w:b/>
                <w:sz w:val="18"/>
                <w:szCs w:val="18"/>
              </w:rPr>
              <w:t xml:space="preserve">» </w:t>
            </w:r>
            <w:r w:rsidRPr="00043EE8">
              <w:rPr>
                <w:rFonts w:ascii="Arial" w:hAnsi="Arial" w:cs="Arial"/>
                <w:sz w:val="18"/>
                <w:szCs w:val="18"/>
              </w:rPr>
              <w:t xml:space="preserve">(11 часов). Отблеск исторической славы </w:t>
            </w:r>
            <w:proofErr w:type="spellStart"/>
            <w:r w:rsidRPr="00043EE8">
              <w:rPr>
                <w:rFonts w:ascii="Arial" w:hAnsi="Arial" w:cs="Arial"/>
                <w:sz w:val="18"/>
                <w:szCs w:val="18"/>
              </w:rPr>
              <w:t>Новогрудка</w:t>
            </w:r>
            <w:proofErr w:type="spellEnd"/>
            <w:r w:rsidRPr="00043EE8">
              <w:rPr>
                <w:rFonts w:ascii="Arial" w:hAnsi="Arial" w:cs="Arial"/>
                <w:sz w:val="18"/>
                <w:szCs w:val="18"/>
              </w:rPr>
              <w:t xml:space="preserve"> падает на объекты этой экскурсии. </w:t>
            </w:r>
            <w:r w:rsidRPr="00043EE8">
              <w:rPr>
                <w:rFonts w:ascii="Arial" w:hAnsi="Arial" w:cs="Arial"/>
                <w:b/>
                <w:bCs/>
                <w:iCs/>
                <w:sz w:val="18"/>
                <w:szCs w:val="18"/>
              </w:rPr>
              <w:t>Стекольный завод "НЁМАН"</w:t>
            </w:r>
            <w:r w:rsidRPr="00043EE8">
              <w:rPr>
                <w:rFonts w:ascii="Arial" w:hAnsi="Arial" w:cs="Arial"/>
                <w:iCs/>
                <w:sz w:val="18"/>
                <w:szCs w:val="18"/>
              </w:rPr>
              <w:t xml:space="preserve"> в поселке Березовка— старейшее предприятие по производству стекла в Беларуси, основанное в 1883 г. Во время экскурсии по заводу мы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стеклянной массы. Работа стеклодувов завораживает! Это просто чудо – из бесформенной массы рождается произведение искусства! Бокалы, рюмки, вазы, сувенирные изделия – и каждая единица: ручная работа. А лучшие изделия представлены в </w:t>
            </w:r>
            <w:r w:rsidRPr="00043EE8">
              <w:rPr>
                <w:rFonts w:ascii="Arial" w:hAnsi="Arial" w:cs="Arial"/>
                <w:b/>
                <w:bCs/>
                <w:iCs/>
                <w:sz w:val="18"/>
                <w:szCs w:val="18"/>
              </w:rPr>
              <w:t>МУЗЕЕ</w:t>
            </w:r>
            <w:r w:rsidRPr="00043EE8">
              <w:rPr>
                <w:rFonts w:ascii="Arial" w:hAnsi="Arial" w:cs="Arial"/>
                <w:iCs/>
                <w:sz w:val="18"/>
                <w:szCs w:val="18"/>
              </w:rPr>
              <w:t xml:space="preserve"> при стеклозаводе. Здесь выставлены экспонаты, датируемые 1910 годом и авторские композиции современных художников. Здесь увидим фирменное молочно-дымчатое стекло с «</w:t>
            </w:r>
            <w:proofErr w:type="spellStart"/>
            <w:r w:rsidRPr="00043EE8">
              <w:rPr>
                <w:rFonts w:ascii="Arial" w:hAnsi="Arial" w:cs="Arial"/>
                <w:iCs/>
                <w:sz w:val="18"/>
                <w:szCs w:val="18"/>
              </w:rPr>
              <w:t>неманской</w:t>
            </w:r>
            <w:proofErr w:type="spellEnd"/>
            <w:r w:rsidRPr="00043EE8">
              <w:rPr>
                <w:rFonts w:ascii="Arial" w:hAnsi="Arial" w:cs="Arial"/>
                <w:iCs/>
                <w:sz w:val="18"/>
                <w:szCs w:val="18"/>
              </w:rPr>
              <w:t xml:space="preserve"> нитью», благородный хрусталь и множество замечательных экспонатов. И в фирменном </w:t>
            </w:r>
            <w:r w:rsidRPr="00043EE8">
              <w:rPr>
                <w:rFonts w:ascii="Arial" w:hAnsi="Arial" w:cs="Arial"/>
                <w:b/>
                <w:bCs/>
                <w:iCs/>
                <w:sz w:val="18"/>
                <w:szCs w:val="18"/>
              </w:rPr>
              <w:t>МАГАЗИНЕ</w:t>
            </w:r>
            <w:r w:rsidRPr="00043EE8">
              <w:rPr>
                <w:rFonts w:ascii="Arial" w:hAnsi="Arial" w:cs="Arial"/>
                <w:iCs/>
                <w:sz w:val="18"/>
                <w:szCs w:val="18"/>
              </w:rPr>
              <w:t xml:space="preserve"> можно продолжить любоваться на всю эту красоту – современные произведения искусства представлены именно здесь. Это настоящий магазин-музей, экспонаты которого ты можешь купить! И, кстати, по лучшей цене!</w:t>
            </w:r>
            <w:r w:rsidRPr="00043EE8">
              <w:rPr>
                <w:rFonts w:ascii="Arial" w:hAnsi="Arial" w:cs="Arial"/>
                <w:iCs/>
                <w:sz w:val="18"/>
                <w:szCs w:val="18"/>
                <w:lang/>
              </w:rPr>
              <w:t xml:space="preserve"> </w:t>
            </w:r>
            <w:r w:rsidRPr="00043EE8">
              <w:rPr>
                <w:rFonts w:ascii="Arial" w:hAnsi="Arial" w:cs="Arial"/>
                <w:sz w:val="18"/>
                <w:szCs w:val="18"/>
                <w:lang w:val="be-BY"/>
              </w:rPr>
              <w:t xml:space="preserve">А затем – сюрприз: каждый получит </w:t>
            </w:r>
            <w:r w:rsidRPr="00043EE8">
              <w:rPr>
                <w:rFonts w:ascii="Arial" w:hAnsi="Arial" w:cs="Arial"/>
                <w:b/>
                <w:sz w:val="18"/>
                <w:szCs w:val="18"/>
                <w:lang w:val="be-BY"/>
              </w:rPr>
              <w:t>ПОДАРОК</w:t>
            </w:r>
            <w:r w:rsidRPr="00043EE8">
              <w:rPr>
                <w:rFonts w:ascii="Arial" w:hAnsi="Arial" w:cs="Arial"/>
                <w:sz w:val="18"/>
                <w:szCs w:val="18"/>
                <w:lang w:val="be-BY"/>
              </w:rPr>
              <w:t>!</w:t>
            </w:r>
          </w:p>
          <w:p w:rsidR="00043EE8" w:rsidRPr="00043EE8" w:rsidRDefault="00043EE8" w:rsidP="00043EE8">
            <w:pPr>
              <w:spacing w:after="0" w:line="240" w:lineRule="auto"/>
              <w:rPr>
                <w:rFonts w:ascii="Arial" w:hAnsi="Arial" w:cs="Arial"/>
                <w:iCs/>
                <w:sz w:val="18"/>
                <w:szCs w:val="18"/>
                <w:lang/>
              </w:rPr>
            </w:pPr>
          </w:p>
          <w:p w:rsidR="002410A9" w:rsidRDefault="002410A9" w:rsidP="00043EE8">
            <w:pPr>
              <w:spacing w:after="0" w:line="240" w:lineRule="auto"/>
              <w:rPr>
                <w:rFonts w:ascii="Arial" w:hAnsi="Arial" w:cs="Arial"/>
                <w:iCs/>
                <w:sz w:val="18"/>
                <w:szCs w:val="18"/>
              </w:rPr>
            </w:pPr>
            <w:r w:rsidRPr="00043EE8">
              <w:rPr>
                <w:rFonts w:ascii="Arial" w:hAnsi="Arial" w:cs="Arial"/>
                <w:iCs/>
                <w:sz w:val="18"/>
                <w:szCs w:val="18"/>
              </w:rPr>
              <w:t xml:space="preserve">Переезд в </w:t>
            </w:r>
            <w:r w:rsidRPr="00043EE8">
              <w:rPr>
                <w:rFonts w:ascii="Arial" w:hAnsi="Arial" w:cs="Arial"/>
                <w:b/>
                <w:bCs/>
                <w:iCs/>
                <w:sz w:val="18"/>
                <w:szCs w:val="18"/>
              </w:rPr>
              <w:t>НОВОГРУДОК. ОБЕД.</w:t>
            </w:r>
            <w:r w:rsidRPr="00043EE8">
              <w:rPr>
                <w:rFonts w:ascii="Arial" w:hAnsi="Arial" w:cs="Arial"/>
                <w:iCs/>
                <w:sz w:val="18"/>
                <w:szCs w:val="18"/>
              </w:rPr>
              <w:t xml:space="preserve"> Этот город – один из древнейших городов Беларуси (основан в 1044 г.), первая столица Великого Княжества Литовского. Живописные пейзажи, легендарный замок, древнейшие культовые постройки – православные, католические, протестантские, мусульманские, иудейские – могли бы послужить декорациями к историческому фильму! Вы увидите такой первостепенной важности памятник как руины </w:t>
            </w:r>
            <w:r w:rsidRPr="00043EE8">
              <w:rPr>
                <w:rFonts w:ascii="Arial" w:hAnsi="Arial" w:cs="Arial"/>
                <w:b/>
                <w:bCs/>
                <w:iCs/>
                <w:sz w:val="18"/>
                <w:szCs w:val="18"/>
              </w:rPr>
              <w:t>НОВОГРУДСКОГО ЗАМКА</w:t>
            </w:r>
            <w:r w:rsidRPr="00043EE8">
              <w:rPr>
                <w:rFonts w:ascii="Arial" w:hAnsi="Arial" w:cs="Arial"/>
                <w:iCs/>
                <w:sz w:val="18"/>
                <w:szCs w:val="18"/>
              </w:rPr>
              <w:t xml:space="preserve"> – первого на территории Беларуси великокняжеского замка, который начал отстраивать в камне и кирпиче еще в ХIII столетии великий князь, а затем и «король Литвы» </w:t>
            </w:r>
            <w:proofErr w:type="spellStart"/>
            <w:r w:rsidRPr="00043EE8">
              <w:rPr>
                <w:rFonts w:ascii="Arial" w:hAnsi="Arial" w:cs="Arial"/>
                <w:iCs/>
                <w:sz w:val="18"/>
                <w:szCs w:val="18"/>
              </w:rPr>
              <w:t>Миндовг</w:t>
            </w:r>
            <w:proofErr w:type="spellEnd"/>
            <w:r w:rsidRPr="00043EE8">
              <w:rPr>
                <w:rFonts w:ascii="Arial" w:hAnsi="Arial" w:cs="Arial"/>
                <w:iCs/>
                <w:sz w:val="18"/>
                <w:szCs w:val="18"/>
              </w:rPr>
              <w:t xml:space="preserve">. С замковой горы открывается невероятный вид на окрестности! А у ее подножья – </w:t>
            </w:r>
            <w:r w:rsidRPr="00043EE8">
              <w:rPr>
                <w:rFonts w:ascii="Arial" w:hAnsi="Arial" w:cs="Arial"/>
                <w:b/>
                <w:bCs/>
                <w:iCs/>
                <w:sz w:val="18"/>
                <w:szCs w:val="18"/>
              </w:rPr>
              <w:t>КОСТЕЛ ПРЕОБРАЖЕНИЯ ГОСПОДНЯ</w:t>
            </w:r>
            <w:r w:rsidRPr="00043EE8">
              <w:rPr>
                <w:rFonts w:ascii="Arial" w:hAnsi="Arial" w:cs="Arial"/>
                <w:iCs/>
                <w:sz w:val="18"/>
                <w:szCs w:val="18"/>
              </w:rPr>
              <w:t xml:space="preserve">, заложенный великим князем </w:t>
            </w:r>
            <w:proofErr w:type="spellStart"/>
            <w:r w:rsidRPr="00043EE8">
              <w:rPr>
                <w:rFonts w:ascii="Arial" w:hAnsi="Arial" w:cs="Arial"/>
                <w:iCs/>
                <w:sz w:val="18"/>
                <w:szCs w:val="18"/>
              </w:rPr>
              <w:t>Витовтом</w:t>
            </w:r>
            <w:proofErr w:type="spellEnd"/>
            <w:r w:rsidRPr="00043EE8">
              <w:rPr>
                <w:rFonts w:ascii="Arial" w:hAnsi="Arial" w:cs="Arial"/>
                <w:iCs/>
                <w:sz w:val="18"/>
                <w:szCs w:val="18"/>
              </w:rPr>
              <w:t xml:space="preserve"> в конце ХIV в.; здесь в 1422 году Владислав Ягайло венчался с княжной Софьей </w:t>
            </w:r>
            <w:proofErr w:type="spellStart"/>
            <w:r w:rsidRPr="00043EE8">
              <w:rPr>
                <w:rFonts w:ascii="Arial" w:hAnsi="Arial" w:cs="Arial"/>
                <w:iCs/>
                <w:sz w:val="18"/>
                <w:szCs w:val="18"/>
              </w:rPr>
              <w:t>Гольшанской</w:t>
            </w:r>
            <w:proofErr w:type="spellEnd"/>
            <w:r w:rsidRPr="00043EE8">
              <w:rPr>
                <w:rFonts w:ascii="Arial" w:hAnsi="Arial" w:cs="Arial"/>
                <w:iCs/>
                <w:sz w:val="18"/>
                <w:szCs w:val="18"/>
              </w:rPr>
              <w:t xml:space="preserve">, что положило начало многолетнего правления знаменитой династии Ягеллонов. Богатое прошлое </w:t>
            </w:r>
            <w:proofErr w:type="spellStart"/>
            <w:r w:rsidRPr="00043EE8">
              <w:rPr>
                <w:rFonts w:ascii="Arial" w:hAnsi="Arial" w:cs="Arial"/>
                <w:iCs/>
                <w:sz w:val="18"/>
                <w:szCs w:val="18"/>
              </w:rPr>
              <w:t>Новогрудчины</w:t>
            </w:r>
            <w:proofErr w:type="spellEnd"/>
            <w:r w:rsidRPr="00043EE8">
              <w:rPr>
                <w:rFonts w:ascii="Arial" w:hAnsi="Arial" w:cs="Arial"/>
                <w:iCs/>
                <w:sz w:val="18"/>
                <w:szCs w:val="18"/>
              </w:rPr>
              <w:t xml:space="preserve"> нашло блестящее отражение в поэзии ее знаменитого уроженца Адама Мицкевича – здесь прошли детские и юношеские го</w:t>
            </w:r>
            <w:r w:rsidRPr="00043EE8">
              <w:rPr>
                <w:rFonts w:ascii="Arial" w:hAnsi="Arial" w:cs="Arial"/>
                <w:iCs/>
                <w:sz w:val="18"/>
                <w:szCs w:val="18"/>
              </w:rPr>
              <w:softHyphen/>
              <w:t xml:space="preserve">ды поэта. Посещение </w:t>
            </w:r>
            <w:r w:rsidRPr="00043EE8">
              <w:rPr>
                <w:rFonts w:ascii="Arial" w:hAnsi="Arial" w:cs="Arial"/>
                <w:b/>
                <w:bCs/>
                <w:iCs/>
                <w:sz w:val="18"/>
                <w:szCs w:val="18"/>
              </w:rPr>
              <w:t xml:space="preserve">ДОМА-МУЗЕЯ А. МИЦКЕВИЧА </w:t>
            </w:r>
            <w:r w:rsidRPr="00043EE8">
              <w:rPr>
                <w:rFonts w:ascii="Arial" w:hAnsi="Arial" w:cs="Arial"/>
                <w:iCs/>
                <w:sz w:val="18"/>
                <w:szCs w:val="18"/>
              </w:rPr>
              <w:t xml:space="preserve">оставит сильное впечатление благодаря тщательно подобранной экспозиции об этом поэте вселенской славы, уютным интерьерам, старинной мебели, ухоженной территории. Мицкевичу посвящен и </w:t>
            </w:r>
            <w:r w:rsidRPr="00043EE8">
              <w:rPr>
                <w:rFonts w:ascii="Arial" w:hAnsi="Arial" w:cs="Arial"/>
                <w:b/>
                <w:bCs/>
                <w:iCs/>
                <w:sz w:val="18"/>
                <w:szCs w:val="18"/>
              </w:rPr>
              <w:t>КУРГАН БЕССМЕРТИЯ</w:t>
            </w:r>
            <w:r w:rsidRPr="00043EE8">
              <w:rPr>
                <w:rFonts w:ascii="Arial" w:hAnsi="Arial" w:cs="Arial"/>
                <w:iCs/>
                <w:sz w:val="18"/>
                <w:szCs w:val="18"/>
              </w:rPr>
              <w:t xml:space="preserve"> у Замковой горы. Один из ценнейших памятников </w:t>
            </w:r>
            <w:proofErr w:type="spellStart"/>
            <w:r w:rsidRPr="00043EE8">
              <w:rPr>
                <w:rFonts w:ascii="Arial" w:hAnsi="Arial" w:cs="Arial"/>
                <w:iCs/>
                <w:sz w:val="18"/>
                <w:szCs w:val="18"/>
              </w:rPr>
              <w:t>Новогрудка</w:t>
            </w:r>
            <w:proofErr w:type="spellEnd"/>
            <w:r w:rsidRPr="00043EE8">
              <w:rPr>
                <w:rFonts w:ascii="Arial" w:hAnsi="Arial" w:cs="Arial"/>
                <w:iCs/>
                <w:sz w:val="18"/>
                <w:szCs w:val="18"/>
              </w:rPr>
              <w:t xml:space="preserve"> – белоснежная </w:t>
            </w:r>
            <w:r w:rsidRPr="00043EE8">
              <w:rPr>
                <w:rFonts w:ascii="Arial" w:hAnsi="Arial" w:cs="Arial"/>
                <w:b/>
                <w:bCs/>
                <w:iCs/>
                <w:sz w:val="18"/>
                <w:szCs w:val="18"/>
              </w:rPr>
              <w:t>БОРИСОГЛЕБСКАЯ ЦЕРКОВЬ</w:t>
            </w:r>
            <w:r w:rsidRPr="00043EE8">
              <w:rPr>
                <w:rFonts w:ascii="Arial" w:hAnsi="Arial" w:cs="Arial"/>
                <w:iCs/>
                <w:sz w:val="18"/>
                <w:szCs w:val="18"/>
              </w:rPr>
              <w:t xml:space="preserve"> XVI века, памятник готической архитектуры. А еще в </w:t>
            </w:r>
            <w:proofErr w:type="spellStart"/>
            <w:r w:rsidRPr="00043EE8">
              <w:rPr>
                <w:rFonts w:ascii="Arial" w:hAnsi="Arial" w:cs="Arial"/>
                <w:iCs/>
                <w:sz w:val="18"/>
                <w:szCs w:val="18"/>
              </w:rPr>
              <w:t>Новогрудке</w:t>
            </w:r>
            <w:proofErr w:type="spellEnd"/>
            <w:r w:rsidRPr="00043EE8">
              <w:rPr>
                <w:rFonts w:ascii="Arial" w:hAnsi="Arial" w:cs="Arial"/>
                <w:iCs/>
                <w:sz w:val="18"/>
                <w:szCs w:val="18"/>
              </w:rPr>
              <w:t xml:space="preserve"> есть деревянная татарская мечеть – город всегда был многоконфессиональным.</w:t>
            </w:r>
          </w:p>
          <w:p w:rsidR="00043EE8" w:rsidRPr="00043EE8" w:rsidRDefault="00043EE8" w:rsidP="00043EE8">
            <w:pPr>
              <w:spacing w:after="0" w:line="240" w:lineRule="auto"/>
              <w:rPr>
                <w:rFonts w:ascii="Arial" w:hAnsi="Arial" w:cs="Arial"/>
                <w:iCs/>
                <w:sz w:val="18"/>
                <w:szCs w:val="18"/>
              </w:rPr>
            </w:pPr>
          </w:p>
          <w:p w:rsidR="00043EE8" w:rsidRPr="00FB52EF" w:rsidRDefault="00043EE8" w:rsidP="00043EE8">
            <w:pPr>
              <w:tabs>
                <w:tab w:val="left" w:pos="0"/>
                <w:tab w:val="left" w:pos="289"/>
              </w:tabs>
              <w:spacing w:after="0" w:line="240" w:lineRule="auto"/>
              <w:rPr>
                <w:rFonts w:ascii="Arial" w:hAnsi="Arial" w:cs="Arial"/>
                <w:iCs/>
                <w:sz w:val="18"/>
                <w:szCs w:val="18"/>
              </w:rPr>
            </w:pPr>
            <w:bookmarkStart w:id="2" w:name="_Hlk2164543"/>
            <w:r w:rsidRPr="00FB52EF">
              <w:rPr>
                <w:rFonts w:ascii="Arial" w:hAnsi="Arial" w:cs="Arial"/>
                <w:sz w:val="18"/>
                <w:szCs w:val="18"/>
                <w:lang w:eastAsia="ar-SA"/>
              </w:rPr>
              <w:t>А в завершение зайдем в картинную галерею</w:t>
            </w:r>
            <w:r w:rsidRPr="00FB52EF">
              <w:rPr>
                <w:rFonts w:ascii="Arial" w:hAnsi="Arial" w:cs="Arial"/>
                <w:caps/>
                <w:sz w:val="18"/>
                <w:szCs w:val="18"/>
                <w:lang w:eastAsia="ar-SA"/>
              </w:rPr>
              <w:t xml:space="preserve"> </w:t>
            </w:r>
            <w:r w:rsidRPr="0000293B">
              <w:rPr>
                <w:rFonts w:ascii="Arial" w:hAnsi="Arial" w:cs="Arial"/>
                <w:b/>
                <w:caps/>
                <w:sz w:val="18"/>
                <w:szCs w:val="18"/>
                <w:lang w:eastAsia="ar-SA"/>
              </w:rPr>
              <w:t>КАСТУСЯ КачаНА</w:t>
            </w:r>
            <w:r w:rsidRPr="00FB52EF">
              <w:rPr>
                <w:rFonts w:ascii="Arial" w:hAnsi="Arial" w:cs="Arial"/>
                <w:sz w:val="18"/>
                <w:szCs w:val="18"/>
                <w:lang w:eastAsia="ar-SA"/>
              </w:rPr>
              <w:t>, современного белорусского художника, которого называют певцом белорусских местечек. Во время экскурсии по галерее совершим занимательное путешествие по белорусским местечкам на фоне старинных архитектурных памятников. Магия галереи ещё и в особой архитектуре – перед нами традиционная дворянская усадьба.</w:t>
            </w:r>
            <w:r w:rsidRPr="00FB52EF">
              <w:rPr>
                <w:rFonts w:ascii="Arial" w:hAnsi="Arial" w:cs="Arial"/>
                <w:color w:val="000000"/>
                <w:sz w:val="18"/>
                <w:szCs w:val="18"/>
                <w:shd w:val="clear" w:color="auto" w:fill="F5F5F5"/>
                <w:lang w:eastAsia="ar-SA"/>
              </w:rPr>
              <w:t xml:space="preserve"> </w:t>
            </w:r>
            <w:r w:rsidRPr="00FB52EF">
              <w:rPr>
                <w:rFonts w:ascii="Arial" w:hAnsi="Arial" w:cs="Arial"/>
                <w:sz w:val="18"/>
                <w:szCs w:val="18"/>
                <w:lang w:eastAsia="ar-SA"/>
              </w:rPr>
              <w:t xml:space="preserve">Особым волшебством для гостей обладают и богатая коллекция Неманского стекла, мебели и предметов быта прошлого. В семейной гостиной под звуки музыки жена художника Жанна </w:t>
            </w:r>
            <w:proofErr w:type="spellStart"/>
            <w:r w:rsidRPr="00FB52EF">
              <w:rPr>
                <w:rFonts w:ascii="Arial" w:hAnsi="Arial" w:cs="Arial"/>
                <w:sz w:val="18"/>
                <w:szCs w:val="18"/>
                <w:lang w:eastAsia="ar-SA"/>
              </w:rPr>
              <w:t>Леонович</w:t>
            </w:r>
            <w:proofErr w:type="spellEnd"/>
            <w:r w:rsidRPr="00FB52EF">
              <w:rPr>
                <w:rFonts w:ascii="Arial" w:hAnsi="Arial" w:cs="Arial"/>
                <w:sz w:val="18"/>
                <w:szCs w:val="18"/>
                <w:lang w:eastAsia="ar-SA"/>
              </w:rPr>
              <w:t xml:space="preserve"> расскажет об этом посетителям и угостит</w:t>
            </w:r>
            <w:r w:rsidRPr="00FB52EF">
              <w:rPr>
                <w:rFonts w:ascii="Arial" w:hAnsi="Arial" w:cs="Arial"/>
                <w:bCs/>
                <w:sz w:val="18"/>
                <w:szCs w:val="18"/>
                <w:lang w:eastAsia="ar-SA"/>
              </w:rPr>
              <w:t xml:space="preserve"> АРОМАТНЫМ ЧАЕМ</w:t>
            </w:r>
            <w:r w:rsidRPr="00FB52EF">
              <w:rPr>
                <w:rFonts w:ascii="Arial" w:hAnsi="Arial" w:cs="Arial"/>
                <w:sz w:val="18"/>
                <w:szCs w:val="18"/>
                <w:lang w:eastAsia="ar-SA"/>
              </w:rPr>
              <w:t xml:space="preserve"> и домашним печеньем. Посещение галереи станет удачным завершением знакомства с </w:t>
            </w:r>
            <w:proofErr w:type="spellStart"/>
            <w:r w:rsidRPr="00FB52EF">
              <w:rPr>
                <w:rFonts w:ascii="Arial" w:hAnsi="Arial" w:cs="Arial"/>
                <w:sz w:val="18"/>
                <w:szCs w:val="18"/>
                <w:lang w:eastAsia="ar-SA"/>
              </w:rPr>
              <w:t>Новогрудком</w:t>
            </w:r>
            <w:proofErr w:type="spellEnd"/>
            <w:r w:rsidRPr="00FB52EF">
              <w:rPr>
                <w:rFonts w:ascii="Arial" w:hAnsi="Arial" w:cs="Arial"/>
                <w:sz w:val="18"/>
                <w:szCs w:val="18"/>
                <w:lang w:eastAsia="ar-SA"/>
              </w:rPr>
              <w:t>…</w:t>
            </w:r>
            <w:bookmarkEnd w:id="2"/>
            <w:r w:rsidRPr="00FB52EF">
              <w:rPr>
                <w:rFonts w:ascii="Arial" w:hAnsi="Arial" w:cs="Arial"/>
                <w:sz w:val="18"/>
                <w:szCs w:val="18"/>
                <w:lang w:eastAsia="ar-SA"/>
              </w:rPr>
              <w:t xml:space="preserve"> </w:t>
            </w:r>
            <w:r w:rsidRPr="00FB52EF">
              <w:rPr>
                <w:rFonts w:ascii="Arial" w:hAnsi="Arial" w:cs="Arial"/>
                <w:iCs/>
                <w:sz w:val="18"/>
                <w:szCs w:val="18"/>
              </w:rPr>
              <w:t xml:space="preserve">Возвращение в Минск. </w:t>
            </w:r>
          </w:p>
          <w:p w:rsidR="00043EE8" w:rsidRPr="00043EE8" w:rsidRDefault="00043EE8" w:rsidP="00043EE8">
            <w:pPr>
              <w:tabs>
                <w:tab w:val="left" w:pos="0"/>
                <w:tab w:val="left" w:pos="289"/>
              </w:tabs>
              <w:spacing w:after="0" w:line="240" w:lineRule="auto"/>
              <w:rPr>
                <w:rFonts w:ascii="Arial" w:hAnsi="Arial" w:cs="Arial"/>
                <w:iCs/>
                <w:sz w:val="18"/>
                <w:szCs w:val="18"/>
              </w:rPr>
            </w:pPr>
          </w:p>
          <w:p w:rsidR="002410A9" w:rsidRPr="00043EE8" w:rsidRDefault="002410A9" w:rsidP="00043EE8">
            <w:pPr>
              <w:tabs>
                <w:tab w:val="left" w:pos="0"/>
                <w:tab w:val="left" w:pos="289"/>
              </w:tabs>
              <w:spacing w:after="0" w:line="240" w:lineRule="auto"/>
              <w:rPr>
                <w:rFonts w:ascii="Arial" w:hAnsi="Arial" w:cs="Arial"/>
                <w:color w:val="000000"/>
                <w:sz w:val="18"/>
                <w:szCs w:val="18"/>
                <w:shd w:val="clear" w:color="auto" w:fill="F5F5F5"/>
                <w:lang w:eastAsia="ar-SA"/>
              </w:rPr>
            </w:pPr>
            <w:r w:rsidRPr="00043EE8">
              <w:rPr>
                <w:rFonts w:ascii="Arial" w:hAnsi="Arial" w:cs="Arial"/>
                <w:iCs/>
                <w:sz w:val="18"/>
                <w:szCs w:val="18"/>
              </w:rPr>
              <w:t>Ночлег в Минске</w:t>
            </w:r>
            <w:r w:rsidR="00043EE8" w:rsidRPr="00043EE8">
              <w:rPr>
                <w:rFonts w:ascii="Arial" w:hAnsi="Arial" w:cs="Arial"/>
                <w:iCs/>
                <w:sz w:val="18"/>
                <w:szCs w:val="18"/>
              </w:rPr>
              <w:t>.</w:t>
            </w:r>
            <w:r w:rsidRPr="00043EE8">
              <w:rPr>
                <w:rFonts w:ascii="Arial" w:hAnsi="Arial" w:cs="Arial"/>
                <w:color w:val="000000"/>
                <w:sz w:val="18"/>
                <w:szCs w:val="18"/>
                <w:shd w:val="clear" w:color="auto" w:fill="F5F5F5"/>
                <w:lang w:eastAsia="ar-SA"/>
              </w:rPr>
              <w:t xml:space="preserve"> </w:t>
            </w:r>
          </w:p>
          <w:p w:rsidR="009477C4" w:rsidRPr="00F24DC2" w:rsidRDefault="009477C4" w:rsidP="009477C4">
            <w:pPr>
              <w:spacing w:after="0" w:line="240" w:lineRule="auto"/>
              <w:rPr>
                <w:rFonts w:ascii="Arial" w:hAnsi="Arial" w:cs="Arial"/>
                <w:b/>
                <w:bCs/>
                <w:sz w:val="18"/>
                <w:szCs w:val="18"/>
              </w:rPr>
            </w:pPr>
          </w:p>
        </w:tc>
      </w:tr>
      <w:tr w:rsidR="009A6A2C" w:rsidRPr="001D79FA" w:rsidTr="00AB7ECC">
        <w:trPr>
          <w:trHeight w:val="1328"/>
        </w:trPr>
        <w:tc>
          <w:tcPr>
            <w:tcW w:w="880" w:type="dxa"/>
            <w:vAlign w:val="center"/>
          </w:tcPr>
          <w:p w:rsidR="009A6A2C" w:rsidRDefault="009A6A2C" w:rsidP="0088231A">
            <w:pPr>
              <w:ind w:right="-108"/>
              <w:rPr>
                <w:rFonts w:ascii="Arial" w:hAnsi="Arial" w:cs="Arial"/>
                <w:b/>
                <w:sz w:val="18"/>
                <w:szCs w:val="18"/>
              </w:rPr>
            </w:pPr>
            <w:r>
              <w:rPr>
                <w:rFonts w:ascii="Arial" w:hAnsi="Arial" w:cs="Arial"/>
                <w:b/>
                <w:sz w:val="18"/>
                <w:szCs w:val="18"/>
              </w:rPr>
              <w:t>4 день</w:t>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w:t>
            </w:r>
          </w:p>
          <w:p w:rsidR="00F24DC2" w:rsidRDefault="00F24DC2" w:rsidP="00F24DC2">
            <w:pPr>
              <w:spacing w:after="0" w:line="240" w:lineRule="auto"/>
              <w:rPr>
                <w:rFonts w:ascii="Arial" w:hAnsi="Arial" w:cs="Arial"/>
                <w:b/>
                <w:bCs/>
                <w:sz w:val="18"/>
                <w:szCs w:val="18"/>
              </w:rPr>
            </w:pPr>
          </w:p>
          <w:p w:rsidR="002410A9" w:rsidRDefault="002410A9" w:rsidP="00043EE8">
            <w:pPr>
              <w:tabs>
                <w:tab w:val="right" w:pos="0"/>
              </w:tabs>
              <w:spacing w:after="0" w:line="240" w:lineRule="auto"/>
              <w:rPr>
                <w:rFonts w:ascii="Arial" w:hAnsi="Arial" w:cs="Arial"/>
                <w:sz w:val="18"/>
                <w:szCs w:val="18"/>
              </w:rPr>
            </w:pPr>
            <w:r w:rsidRPr="00043EE8">
              <w:rPr>
                <w:rFonts w:ascii="Arial" w:hAnsi="Arial" w:cs="Arial"/>
                <w:b/>
                <w:sz w:val="18"/>
                <w:szCs w:val="18"/>
                <w:lang w:eastAsia="ar-SA"/>
              </w:rPr>
              <w:t xml:space="preserve">Экскурсия </w:t>
            </w:r>
            <w:r w:rsidRPr="00043EE8">
              <w:rPr>
                <w:rFonts w:ascii="Arial" w:hAnsi="Arial" w:cs="Arial"/>
                <w:b/>
                <w:bCs/>
                <w:caps/>
                <w:sz w:val="18"/>
                <w:szCs w:val="18"/>
                <w:lang w:eastAsia="ar-SA"/>
              </w:rPr>
              <w:t xml:space="preserve">«город в городе» </w:t>
            </w:r>
            <w:r w:rsidRPr="00043EE8">
              <w:rPr>
                <w:rFonts w:ascii="Arial" w:hAnsi="Arial" w:cs="Arial"/>
                <w:bCs/>
                <w:sz w:val="18"/>
                <w:szCs w:val="18"/>
                <w:lang w:eastAsia="ar-SA"/>
              </w:rPr>
              <w:t>(</w:t>
            </w:r>
            <w:r w:rsidRPr="00043EE8">
              <w:rPr>
                <w:rFonts w:ascii="Arial" w:hAnsi="Arial" w:cs="Arial"/>
                <w:bCs/>
                <w:sz w:val="18"/>
                <w:szCs w:val="18"/>
                <w:lang w:eastAsia="ar-SA"/>
              </w:rPr>
              <w:t>6</w:t>
            </w:r>
            <w:r w:rsidRPr="00043EE8">
              <w:rPr>
                <w:rFonts w:ascii="Arial" w:hAnsi="Arial" w:cs="Arial"/>
                <w:bCs/>
                <w:sz w:val="18"/>
                <w:szCs w:val="18"/>
                <w:lang w:eastAsia="ar-SA"/>
              </w:rPr>
              <w:t xml:space="preserve"> часов).</w:t>
            </w:r>
            <w:r w:rsidRPr="00043EE8">
              <w:rPr>
                <w:rFonts w:ascii="Arial" w:hAnsi="Arial" w:cs="Arial"/>
                <w:b/>
                <w:bCs/>
                <w:sz w:val="18"/>
                <w:szCs w:val="18"/>
                <w:lang w:eastAsia="ar-SA"/>
              </w:rPr>
              <w:t xml:space="preserve"> </w:t>
            </w:r>
            <w:r w:rsidRPr="00043EE8">
              <w:rPr>
                <w:rFonts w:ascii="Arial" w:hAnsi="Arial" w:cs="Arial"/>
                <w:sz w:val="18"/>
                <w:szCs w:val="18"/>
              </w:rPr>
              <w:t xml:space="preserve">Отправляемся в… город в городе! Здесь есть улицы, проспекты, железнодорожные пути, транспортные развязки, кафе, магазины; работает здесь более 15 тысяч человек! Это </w:t>
            </w:r>
            <w:r w:rsidRPr="00043EE8">
              <w:rPr>
                <w:rFonts w:ascii="Arial" w:hAnsi="Arial" w:cs="Arial"/>
                <w:b/>
                <w:bCs/>
                <w:sz w:val="18"/>
                <w:szCs w:val="18"/>
              </w:rPr>
              <w:t>МИНСКИЙ ТРАКТОРНЫЙ ЗАВОД</w:t>
            </w:r>
            <w:r w:rsidRPr="00043EE8">
              <w:rPr>
                <w:rFonts w:ascii="Arial" w:hAnsi="Arial" w:cs="Arial"/>
                <w:sz w:val="18"/>
                <w:szCs w:val="18"/>
              </w:rPr>
              <w:t xml:space="preserve"> </w:t>
            </w:r>
            <w:r w:rsidRPr="00043EE8">
              <w:rPr>
                <w:rFonts w:ascii="Arial" w:hAnsi="Arial" w:cs="Arial"/>
                <w:sz w:val="18"/>
                <w:szCs w:val="18"/>
                <w:lang/>
              </w:rPr>
              <w:t xml:space="preserve">* </w:t>
            </w:r>
            <w:r w:rsidRPr="00043EE8">
              <w:rPr>
                <w:rFonts w:ascii="Arial" w:hAnsi="Arial" w:cs="Arial"/>
                <w:sz w:val="18"/>
                <w:szCs w:val="18"/>
              </w:rPr>
              <w:t xml:space="preserve">– один из самых больших заводов Беларуси, который входит в число крупнейших мировых производителей техники для сельского хозяйства. Но вначале познакомимся с т.н. </w:t>
            </w:r>
            <w:proofErr w:type="spellStart"/>
            <w:r w:rsidRPr="00043EE8">
              <w:rPr>
                <w:rFonts w:ascii="Arial" w:hAnsi="Arial" w:cs="Arial"/>
                <w:sz w:val="18"/>
                <w:szCs w:val="18"/>
              </w:rPr>
              <w:t>Тракторозаводским</w:t>
            </w:r>
            <w:proofErr w:type="spellEnd"/>
            <w:r w:rsidRPr="00043EE8">
              <w:rPr>
                <w:rFonts w:ascii="Arial" w:hAnsi="Arial" w:cs="Arial"/>
                <w:sz w:val="18"/>
                <w:szCs w:val="18"/>
              </w:rPr>
              <w:t xml:space="preserve"> поселком. Здесь сохранился ансамбль послевоенной застройки конца 40-х – начала 50-х годов XX века, утопающей в зеленых насаждениях… А затем </w:t>
            </w:r>
            <w:r w:rsidRPr="00043EE8">
              <w:rPr>
                <w:rFonts w:ascii="Arial" w:hAnsi="Arial" w:cs="Arial"/>
                <w:b/>
                <w:bCs/>
                <w:sz w:val="18"/>
                <w:szCs w:val="18"/>
              </w:rPr>
              <w:lastRenderedPageBreak/>
              <w:t>ЭКСКУРСИЯ ПО ЗАВОДУ</w:t>
            </w:r>
            <w:r w:rsidRPr="00043EE8">
              <w:rPr>
                <w:rFonts w:ascii="Arial" w:hAnsi="Arial" w:cs="Arial"/>
                <w:sz w:val="18"/>
                <w:szCs w:val="18"/>
              </w:rPr>
              <w:t xml:space="preserve">, основанному в 1946 г. Каждый десятый трактор в мире – дело рук рабочих Минского тракторного завода. За свою более чем 70-летнюю историю завод произвел более 4 000 000 тракторов, их можно встретить в более 100 странах мира. Прежде закрытый для посторонних глаз завод уже более 10 лет доступен для гостей. Экскурсия начинается на выставочной площадке тракторной техники BELARUS. Затем посещение механического цеха, где происходит обработка деталей. Самая захватывающая часть экскурсии – посещение сердца завода: корпуса с конвейерами с </w:t>
            </w:r>
            <w:proofErr w:type="spellStart"/>
            <w:r w:rsidRPr="00043EE8">
              <w:rPr>
                <w:rFonts w:ascii="Arial" w:hAnsi="Arial" w:cs="Arial"/>
                <w:sz w:val="18"/>
                <w:szCs w:val="18"/>
              </w:rPr>
              <w:t>крупноузловой</w:t>
            </w:r>
            <w:proofErr w:type="spellEnd"/>
            <w:r w:rsidRPr="00043EE8">
              <w:rPr>
                <w:rFonts w:ascii="Arial" w:hAnsi="Arial" w:cs="Arial"/>
                <w:sz w:val="18"/>
                <w:szCs w:val="18"/>
              </w:rPr>
              <w:t xml:space="preserve"> сборкой тракторов. Здесь очень интересно: ничего постановочного – пока Вы пройдёте экскурсию, с конвейера сойдёт несколько тракторов! Для туристов выделены специальные линии для передвижения в цехах. Все можно фотографировать, многое трогать:). А еще мы разыграем приз среди туристов – замечательную услугу «</w:t>
            </w:r>
            <w:r w:rsidRPr="00043EE8">
              <w:rPr>
                <w:rFonts w:ascii="Arial" w:hAnsi="Arial" w:cs="Arial"/>
                <w:b/>
                <w:bCs/>
                <w:sz w:val="18"/>
                <w:szCs w:val="18"/>
              </w:rPr>
              <w:t>СОБЕРИ ТРАКТОР</w:t>
            </w:r>
            <w:r w:rsidRPr="00043EE8">
              <w:rPr>
                <w:rFonts w:ascii="Arial" w:hAnsi="Arial" w:cs="Arial"/>
                <w:sz w:val="18"/>
                <w:szCs w:val="18"/>
              </w:rPr>
              <w:t xml:space="preserve">». Услуга предполагает участие в сборке трактора BELARUS с выдачей соответствующего сертификата на Ваше имя... После экскурсии – посещение небольшого Музейно-промышленного центра МТЗ. И магазин сувениров, где на память каждый турист получит фирменный </w:t>
            </w:r>
            <w:r w:rsidRPr="00043EE8">
              <w:rPr>
                <w:rFonts w:ascii="Arial" w:hAnsi="Arial" w:cs="Arial"/>
                <w:b/>
                <w:bCs/>
                <w:sz w:val="18"/>
                <w:szCs w:val="18"/>
              </w:rPr>
              <w:t>СУВЕНИР</w:t>
            </w:r>
            <w:r w:rsidRPr="00043EE8">
              <w:rPr>
                <w:rFonts w:ascii="Arial" w:hAnsi="Arial" w:cs="Arial"/>
                <w:sz w:val="18"/>
                <w:szCs w:val="18"/>
              </w:rPr>
              <w:t>.</w:t>
            </w:r>
          </w:p>
          <w:p w:rsidR="00043EE8" w:rsidRPr="00043EE8" w:rsidRDefault="00043EE8" w:rsidP="00043EE8">
            <w:pPr>
              <w:tabs>
                <w:tab w:val="right" w:pos="0"/>
              </w:tabs>
              <w:spacing w:after="0" w:line="240" w:lineRule="auto"/>
              <w:rPr>
                <w:rFonts w:ascii="Arial" w:hAnsi="Arial" w:cs="Arial"/>
                <w:sz w:val="18"/>
                <w:szCs w:val="18"/>
              </w:rPr>
            </w:pPr>
          </w:p>
          <w:p w:rsidR="00043EE8" w:rsidRDefault="002410A9" w:rsidP="00043EE8">
            <w:pPr>
              <w:tabs>
                <w:tab w:val="right" w:pos="0"/>
              </w:tabs>
              <w:spacing w:after="0" w:line="240" w:lineRule="auto"/>
              <w:rPr>
                <w:rFonts w:ascii="Arial" w:hAnsi="Arial" w:cs="Arial"/>
                <w:sz w:val="18"/>
                <w:szCs w:val="18"/>
              </w:rPr>
            </w:pPr>
            <w:r w:rsidRPr="00043EE8">
              <w:rPr>
                <w:rFonts w:ascii="Arial" w:hAnsi="Arial" w:cs="Arial"/>
                <w:sz w:val="18"/>
                <w:szCs w:val="18"/>
              </w:rPr>
              <w:t>Продолжим экскурсию в другом районе Минска – одном из красивейших парков Минска в</w:t>
            </w:r>
            <w:r w:rsidRPr="00043EE8">
              <w:rPr>
                <w:rFonts w:ascii="Arial" w:hAnsi="Arial" w:cs="Arial"/>
                <w:b/>
                <w:bCs/>
                <w:sz w:val="18"/>
                <w:szCs w:val="18"/>
              </w:rPr>
              <w:t xml:space="preserve"> ЛОШИЦЕ</w:t>
            </w:r>
            <w:r w:rsidRPr="00043EE8">
              <w:rPr>
                <w:rFonts w:ascii="Arial" w:hAnsi="Arial" w:cs="Arial"/>
                <w:sz w:val="18"/>
                <w:szCs w:val="18"/>
              </w:rPr>
              <w:t xml:space="preserve">. </w:t>
            </w:r>
            <w:proofErr w:type="spellStart"/>
            <w:r w:rsidRPr="00043EE8">
              <w:rPr>
                <w:rFonts w:ascii="Arial" w:hAnsi="Arial" w:cs="Arial"/>
                <w:sz w:val="18"/>
                <w:szCs w:val="18"/>
              </w:rPr>
              <w:t>Усадебно</w:t>
            </w:r>
            <w:proofErr w:type="spellEnd"/>
            <w:r w:rsidRPr="00043EE8">
              <w:rPr>
                <w:rFonts w:ascii="Arial" w:hAnsi="Arial" w:cs="Arial"/>
                <w:sz w:val="18"/>
                <w:szCs w:val="18"/>
              </w:rPr>
              <w:t xml:space="preserve">-парковый комплекс XVIII—XIX веков был заложен во второй половине XVIII века графом Станиславом </w:t>
            </w:r>
            <w:proofErr w:type="spellStart"/>
            <w:r w:rsidRPr="00043EE8">
              <w:rPr>
                <w:rFonts w:ascii="Arial" w:hAnsi="Arial" w:cs="Arial"/>
                <w:sz w:val="18"/>
                <w:szCs w:val="18"/>
              </w:rPr>
              <w:t>Прушинским</w:t>
            </w:r>
            <w:proofErr w:type="spellEnd"/>
            <w:r w:rsidRPr="00043EE8">
              <w:rPr>
                <w:rFonts w:ascii="Arial" w:hAnsi="Arial" w:cs="Arial"/>
                <w:sz w:val="18"/>
                <w:szCs w:val="18"/>
              </w:rPr>
              <w:t xml:space="preserve">. Усадьба неоднократно меняла внешний облик, и свой окончательный вид приобрела при </w:t>
            </w:r>
            <w:proofErr w:type="spellStart"/>
            <w:r w:rsidRPr="00043EE8">
              <w:rPr>
                <w:rFonts w:ascii="Arial" w:hAnsi="Arial" w:cs="Arial"/>
                <w:sz w:val="18"/>
                <w:szCs w:val="18"/>
              </w:rPr>
              <w:t>Евстафии</w:t>
            </w:r>
            <w:proofErr w:type="spellEnd"/>
            <w:r w:rsidRPr="00043EE8">
              <w:rPr>
                <w:rFonts w:ascii="Arial" w:hAnsi="Arial" w:cs="Arial"/>
                <w:sz w:val="18"/>
                <w:szCs w:val="18"/>
              </w:rPr>
              <w:t xml:space="preserve"> </w:t>
            </w:r>
            <w:proofErr w:type="spellStart"/>
            <w:r w:rsidRPr="00043EE8">
              <w:rPr>
                <w:rFonts w:ascii="Arial" w:hAnsi="Arial" w:cs="Arial"/>
                <w:sz w:val="18"/>
                <w:szCs w:val="18"/>
              </w:rPr>
              <w:t>Любанском</w:t>
            </w:r>
            <w:proofErr w:type="spellEnd"/>
            <w:r w:rsidRPr="00043EE8">
              <w:rPr>
                <w:rFonts w:ascii="Arial" w:hAnsi="Arial" w:cs="Arial"/>
                <w:sz w:val="18"/>
                <w:szCs w:val="18"/>
              </w:rPr>
              <w:t xml:space="preserve"> – представителе женской линии князей </w:t>
            </w:r>
            <w:proofErr w:type="spellStart"/>
            <w:r w:rsidRPr="00043EE8">
              <w:rPr>
                <w:rFonts w:ascii="Arial" w:hAnsi="Arial" w:cs="Arial"/>
                <w:sz w:val="18"/>
                <w:szCs w:val="18"/>
              </w:rPr>
              <w:t>Прушинских</w:t>
            </w:r>
            <w:proofErr w:type="spellEnd"/>
            <w:r w:rsidRPr="00043EE8">
              <w:rPr>
                <w:rFonts w:ascii="Arial" w:hAnsi="Arial" w:cs="Arial"/>
                <w:sz w:val="18"/>
                <w:szCs w:val="18"/>
              </w:rPr>
              <w:t xml:space="preserve">. С ним связан 28-летний период наиболее успешного развития </w:t>
            </w:r>
            <w:proofErr w:type="spellStart"/>
            <w:r w:rsidRPr="00043EE8">
              <w:rPr>
                <w:rFonts w:ascii="Arial" w:hAnsi="Arial" w:cs="Arial"/>
                <w:sz w:val="18"/>
                <w:szCs w:val="18"/>
              </w:rPr>
              <w:t>Лошицкой</w:t>
            </w:r>
            <w:proofErr w:type="spellEnd"/>
            <w:r w:rsidRPr="00043EE8">
              <w:rPr>
                <w:rFonts w:ascii="Arial" w:hAnsi="Arial" w:cs="Arial"/>
                <w:sz w:val="18"/>
                <w:szCs w:val="18"/>
              </w:rPr>
              <w:t xml:space="preserve"> усадьбы;  имение преобразовалось в одно из лучших губернских хозяйств и стало известным местом светской жизни Минска. Экспозиция музея знакомит с историей усадьбы и включает восстановленные жилые интерьеры усадьбы с подлинными предметами конца XVIII - начала ХХ вв.: большую и малую гостиные, бальный зал, кабинет, буфетную и другие, оформленные в стилях модерн и </w:t>
            </w:r>
            <w:proofErr w:type="spellStart"/>
            <w:r w:rsidRPr="00043EE8">
              <w:rPr>
                <w:rFonts w:ascii="Arial" w:hAnsi="Arial" w:cs="Arial"/>
                <w:sz w:val="18"/>
                <w:szCs w:val="18"/>
              </w:rPr>
              <w:t>неорококо</w:t>
            </w:r>
            <w:proofErr w:type="spellEnd"/>
            <w:r w:rsidRPr="00043EE8">
              <w:rPr>
                <w:rFonts w:ascii="Arial" w:hAnsi="Arial" w:cs="Arial"/>
                <w:sz w:val="18"/>
                <w:szCs w:val="18"/>
              </w:rPr>
              <w:t xml:space="preserve">. Уютные интерьеры, скрипучие деревянные полы позволят Вам отвлечься от городской суеты и погрузиться в неспешный стиль жизни в старинной усадьбе… В приусадебном флигеле работает долгосрочный выставочный проект "Колесо времени" - предметы материальной культуры в старинных усадьбах </w:t>
            </w:r>
            <w:proofErr w:type="spellStart"/>
            <w:r w:rsidRPr="00043EE8">
              <w:rPr>
                <w:rFonts w:ascii="Arial" w:hAnsi="Arial" w:cs="Arial"/>
                <w:sz w:val="18"/>
                <w:szCs w:val="18"/>
              </w:rPr>
              <w:t>Минщины</w:t>
            </w:r>
            <w:proofErr w:type="spellEnd"/>
            <w:r w:rsidRPr="00043EE8">
              <w:rPr>
                <w:rFonts w:ascii="Arial" w:hAnsi="Arial" w:cs="Arial"/>
                <w:sz w:val="18"/>
                <w:szCs w:val="18"/>
              </w:rPr>
              <w:t xml:space="preserve"> с XIX века… Вкусный </w:t>
            </w:r>
            <w:r w:rsidRPr="00043EE8">
              <w:rPr>
                <w:rFonts w:ascii="Arial" w:hAnsi="Arial" w:cs="Arial"/>
                <w:b/>
                <w:bCs/>
                <w:sz w:val="18"/>
                <w:szCs w:val="18"/>
              </w:rPr>
              <w:t>ОБЕД</w:t>
            </w:r>
            <w:r w:rsidRPr="00043EE8">
              <w:rPr>
                <w:rFonts w:ascii="Arial" w:hAnsi="Arial" w:cs="Arial"/>
                <w:sz w:val="18"/>
                <w:szCs w:val="18"/>
              </w:rPr>
              <w:t xml:space="preserve"> в ресторане завершит насыщенную впечатлениями экскурсию. </w:t>
            </w:r>
          </w:p>
          <w:p w:rsidR="00043EE8" w:rsidRDefault="00043EE8" w:rsidP="00043EE8">
            <w:pPr>
              <w:tabs>
                <w:tab w:val="right" w:pos="0"/>
              </w:tabs>
              <w:spacing w:after="0" w:line="240" w:lineRule="auto"/>
              <w:rPr>
                <w:rFonts w:ascii="Arial" w:hAnsi="Arial" w:cs="Arial"/>
                <w:sz w:val="18"/>
                <w:szCs w:val="18"/>
              </w:rPr>
            </w:pPr>
          </w:p>
          <w:p w:rsidR="002410A9" w:rsidRDefault="002410A9" w:rsidP="00043EE8">
            <w:pPr>
              <w:tabs>
                <w:tab w:val="right" w:pos="0"/>
              </w:tabs>
              <w:spacing w:after="0" w:line="240" w:lineRule="auto"/>
              <w:rPr>
                <w:rFonts w:ascii="Arial" w:hAnsi="Arial" w:cs="Arial"/>
                <w:sz w:val="18"/>
                <w:szCs w:val="18"/>
              </w:rPr>
            </w:pPr>
            <w:r w:rsidRPr="00043EE8">
              <w:rPr>
                <w:rFonts w:ascii="Arial" w:hAnsi="Arial" w:cs="Arial"/>
                <w:sz w:val="18"/>
                <w:szCs w:val="18"/>
              </w:rPr>
              <w:t>Ночлег в Минске</w:t>
            </w:r>
            <w:r w:rsidR="00043EE8">
              <w:rPr>
                <w:rFonts w:ascii="Arial" w:hAnsi="Arial" w:cs="Arial"/>
                <w:sz w:val="18"/>
                <w:szCs w:val="18"/>
              </w:rPr>
              <w:t>.</w:t>
            </w:r>
          </w:p>
          <w:p w:rsidR="00043EE8" w:rsidRPr="00043EE8" w:rsidRDefault="00043EE8" w:rsidP="00043EE8">
            <w:pPr>
              <w:tabs>
                <w:tab w:val="right" w:pos="0"/>
              </w:tabs>
              <w:spacing w:after="0" w:line="240" w:lineRule="auto"/>
              <w:rPr>
                <w:rFonts w:ascii="Arial" w:hAnsi="Arial" w:cs="Arial"/>
                <w:iCs/>
                <w:sz w:val="18"/>
                <w:szCs w:val="18"/>
              </w:rPr>
            </w:pPr>
          </w:p>
          <w:p w:rsidR="002410A9" w:rsidRPr="00043EE8" w:rsidRDefault="002410A9" w:rsidP="00043EE8">
            <w:pPr>
              <w:spacing w:after="0" w:line="240" w:lineRule="auto"/>
              <w:rPr>
                <w:rFonts w:ascii="Arial" w:hAnsi="Arial" w:cs="Arial"/>
                <w:b/>
                <w:bCs/>
                <w:iCs/>
                <w:sz w:val="18"/>
                <w:szCs w:val="18"/>
                <w:lang w:val="be-BY"/>
              </w:rPr>
            </w:pPr>
            <w:r w:rsidRPr="00043EE8">
              <w:rPr>
                <w:rFonts w:ascii="Arial" w:hAnsi="Arial" w:cs="Arial"/>
                <w:b/>
                <w:bCs/>
                <w:i/>
                <w:iCs/>
                <w:sz w:val="18"/>
                <w:szCs w:val="18"/>
                <w:lang w:val="be-BY"/>
              </w:rPr>
              <w:t>* В экскурсии на завод могут участвовать дети старше 9 лет</w:t>
            </w:r>
          </w:p>
          <w:p w:rsidR="009A6A2C" w:rsidRPr="002410A9" w:rsidRDefault="009A6A2C" w:rsidP="006602FD">
            <w:pPr>
              <w:spacing w:after="0" w:line="240" w:lineRule="auto"/>
              <w:rPr>
                <w:rFonts w:ascii="Arial" w:hAnsi="Arial" w:cs="Arial"/>
                <w:b/>
                <w:bCs/>
                <w:sz w:val="18"/>
                <w:szCs w:val="18"/>
                <w:lang w:val="be-BY"/>
              </w:rPr>
            </w:pPr>
          </w:p>
        </w:tc>
      </w:tr>
      <w:tr w:rsidR="000E7167" w:rsidRPr="001D79FA" w:rsidTr="00F24DC2">
        <w:trPr>
          <w:trHeight w:val="416"/>
        </w:trPr>
        <w:tc>
          <w:tcPr>
            <w:tcW w:w="880" w:type="dxa"/>
            <w:vAlign w:val="center"/>
          </w:tcPr>
          <w:p w:rsidR="000E7167" w:rsidRDefault="000E7167" w:rsidP="0088231A">
            <w:pPr>
              <w:ind w:right="-108"/>
              <w:rPr>
                <w:rFonts w:ascii="Arial" w:hAnsi="Arial" w:cs="Arial"/>
                <w:b/>
                <w:sz w:val="18"/>
                <w:szCs w:val="18"/>
              </w:rPr>
            </w:pPr>
            <w:r>
              <w:rPr>
                <w:rFonts w:ascii="Arial" w:hAnsi="Arial" w:cs="Arial"/>
                <w:b/>
                <w:sz w:val="18"/>
                <w:szCs w:val="18"/>
              </w:rPr>
              <w:lastRenderedPageBreak/>
              <w:t>5 день</w:t>
            </w:r>
          </w:p>
        </w:tc>
        <w:tc>
          <w:tcPr>
            <w:tcW w:w="9326" w:type="dxa"/>
            <w:tcBorders>
              <w:top w:val="single" w:sz="4" w:space="0" w:color="auto"/>
              <w:bottom w:val="single" w:sz="4" w:space="0" w:color="auto"/>
            </w:tcBorders>
            <w:vAlign w:val="center"/>
          </w:tcPr>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выселение из гостиницы, в 8.00 выезд из Минска.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Дорога в</w:t>
            </w:r>
            <w:r w:rsidRPr="00F24DC2">
              <w:rPr>
                <w:rFonts w:ascii="Arial" w:hAnsi="Arial" w:cs="Arial"/>
                <w:bCs/>
                <w:sz w:val="18"/>
                <w:szCs w:val="18"/>
              </w:rPr>
              <w:t xml:space="preserve"> </w:t>
            </w:r>
            <w:r w:rsidRPr="00F24DC2">
              <w:rPr>
                <w:rFonts w:ascii="Arial" w:hAnsi="Arial" w:cs="Arial"/>
                <w:b/>
                <w:bCs/>
                <w:sz w:val="18"/>
                <w:szCs w:val="18"/>
              </w:rPr>
              <w:t xml:space="preserve">ПОЛОЦК </w:t>
            </w:r>
            <w:r w:rsidRPr="00F24DC2">
              <w:rPr>
                <w:rFonts w:ascii="Arial" w:hAnsi="Arial" w:cs="Arial"/>
                <w:bCs/>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Знакомство с </w:t>
            </w:r>
            <w:r w:rsidRPr="00F24DC2">
              <w:rPr>
                <w:rFonts w:ascii="Arial" w:hAnsi="Arial" w:cs="Arial"/>
                <w:b/>
                <w:bCs/>
                <w:sz w:val="18"/>
                <w:szCs w:val="18"/>
              </w:rPr>
              <w:t>ПОЛОЦКОМ</w:t>
            </w:r>
            <w:r w:rsidRPr="00F24DC2">
              <w:rPr>
                <w:rFonts w:ascii="Arial" w:hAnsi="Arial" w:cs="Arial"/>
                <w:bCs/>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F24DC2">
              <w:rPr>
                <w:rFonts w:ascii="Arial" w:hAnsi="Arial" w:cs="Arial"/>
                <w:b/>
                <w:bCs/>
                <w:sz w:val="18"/>
                <w:szCs w:val="18"/>
              </w:rPr>
              <w:t>СОФИЙСКИМ СОБОРОМ</w:t>
            </w:r>
            <w:r w:rsidRPr="00F24DC2">
              <w:rPr>
                <w:rFonts w:ascii="Arial" w:hAnsi="Arial" w:cs="Arial"/>
                <w:bCs/>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F24DC2">
              <w:rPr>
                <w:rFonts w:ascii="Arial" w:hAnsi="Arial" w:cs="Arial"/>
                <w:b/>
                <w:bCs/>
                <w:sz w:val="18"/>
                <w:szCs w:val="18"/>
              </w:rPr>
              <w:t>КОНЦЕРТ</w:t>
            </w:r>
            <w:r w:rsidRPr="00F24DC2">
              <w:rPr>
                <w:rFonts w:ascii="Arial" w:hAnsi="Arial" w:cs="Arial"/>
                <w:bCs/>
                <w:sz w:val="18"/>
                <w:szCs w:val="18"/>
              </w:rPr>
              <w:t xml:space="preserve"> </w:t>
            </w:r>
            <w:r w:rsidRPr="00F24DC2">
              <w:rPr>
                <w:rFonts w:ascii="Arial" w:hAnsi="Arial" w:cs="Arial"/>
                <w:b/>
                <w:bCs/>
                <w:sz w:val="18"/>
                <w:szCs w:val="18"/>
              </w:rPr>
              <w:t>ОРГАННОЙ МУЗЫКИ</w:t>
            </w:r>
            <w:r w:rsidRPr="00F24DC2">
              <w:rPr>
                <w:rFonts w:ascii="Arial" w:hAnsi="Arial" w:cs="Arial"/>
                <w:bCs/>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F24DC2">
              <w:rPr>
                <w:rFonts w:ascii="Arial" w:hAnsi="Arial" w:cs="Arial"/>
                <w:b/>
                <w:bCs/>
                <w:sz w:val="18"/>
                <w:szCs w:val="18"/>
              </w:rPr>
              <w:t>ЦЕНТРЕ ЕВРОПЫ</w:t>
            </w:r>
            <w:r w:rsidRPr="00F24DC2">
              <w:rPr>
                <w:rFonts w:ascii="Arial" w:hAnsi="Arial" w:cs="Arial"/>
                <w:bCs/>
                <w:sz w:val="18"/>
                <w:szCs w:val="18"/>
              </w:rPr>
              <w:t xml:space="preserve"> у памятного знака.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А затем нас ожидает вкусный </w:t>
            </w:r>
            <w:r w:rsidRPr="00F24DC2">
              <w:rPr>
                <w:rFonts w:ascii="Arial" w:hAnsi="Arial" w:cs="Arial"/>
                <w:b/>
                <w:bCs/>
                <w:sz w:val="18"/>
                <w:szCs w:val="18"/>
              </w:rPr>
              <w:t>ОБЕД.</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Далее Вы побываете в действующем </w:t>
            </w:r>
            <w:r w:rsidRPr="00F24DC2">
              <w:rPr>
                <w:rFonts w:ascii="Arial" w:hAnsi="Arial" w:cs="Arial"/>
                <w:b/>
                <w:bCs/>
                <w:sz w:val="18"/>
                <w:szCs w:val="18"/>
              </w:rPr>
              <w:t>СПАСО-ЕВФРОСИНИЕВСКОМ ЖЕНСКОМ</w:t>
            </w:r>
            <w:r w:rsidRPr="00F24DC2">
              <w:rPr>
                <w:rFonts w:ascii="Arial" w:hAnsi="Arial" w:cs="Arial"/>
                <w:bCs/>
                <w:sz w:val="18"/>
                <w:szCs w:val="18"/>
              </w:rPr>
              <w:t xml:space="preserve"> </w:t>
            </w:r>
            <w:r w:rsidRPr="00F24DC2">
              <w:rPr>
                <w:rFonts w:ascii="Arial" w:hAnsi="Arial" w:cs="Arial"/>
                <w:b/>
                <w:bCs/>
                <w:sz w:val="18"/>
                <w:szCs w:val="18"/>
              </w:rPr>
              <w:t>МОНАСТЫРЕ</w:t>
            </w:r>
            <w:r w:rsidRPr="00F24DC2">
              <w:rPr>
                <w:rFonts w:ascii="Arial" w:hAnsi="Arial" w:cs="Arial"/>
                <w:bCs/>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Переезд в </w:t>
            </w:r>
            <w:r w:rsidRPr="00F24DC2">
              <w:rPr>
                <w:rFonts w:ascii="Arial" w:hAnsi="Arial" w:cs="Arial"/>
                <w:b/>
                <w:bCs/>
                <w:sz w:val="18"/>
                <w:szCs w:val="18"/>
              </w:rPr>
              <w:t xml:space="preserve">ВИТЕБСК. </w:t>
            </w:r>
            <w:r w:rsidRPr="00F24DC2">
              <w:rPr>
                <w:rFonts w:ascii="Arial" w:hAnsi="Arial" w:cs="Arial"/>
                <w:bCs/>
                <w:sz w:val="18"/>
                <w:szCs w:val="18"/>
              </w:rPr>
              <w:t xml:space="preserve">Город, царственно поставленный на Западной Двине, возник еще в X веке и играл большую роль в истории Беларуси. 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w:t>
            </w:r>
            <w:proofErr w:type="spellStart"/>
            <w:r w:rsidRPr="00F24DC2">
              <w:rPr>
                <w:rFonts w:ascii="Arial" w:hAnsi="Arial" w:cs="Arial"/>
                <w:bCs/>
                <w:sz w:val="18"/>
                <w:szCs w:val="18"/>
              </w:rPr>
              <w:t>Добужинский</w:t>
            </w:r>
            <w:proofErr w:type="spellEnd"/>
            <w:r w:rsidRPr="00F24DC2">
              <w:rPr>
                <w:rFonts w:ascii="Arial" w:hAnsi="Arial" w:cs="Arial"/>
                <w:bCs/>
                <w:sz w:val="18"/>
                <w:szCs w:val="18"/>
              </w:rPr>
              <w:t xml:space="preserve">. Посещение небольшого уютного </w:t>
            </w:r>
            <w:r w:rsidRPr="00F24DC2">
              <w:rPr>
                <w:rFonts w:ascii="Arial" w:hAnsi="Arial" w:cs="Arial"/>
                <w:b/>
                <w:bCs/>
                <w:sz w:val="18"/>
                <w:szCs w:val="18"/>
              </w:rPr>
              <w:t>МУЗЕЯ МАРКА ШАГАЛА</w:t>
            </w:r>
            <w:r w:rsidRPr="00F24DC2">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Расселение в гостинице.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Свободное время, прогулки по городу – рекомендуем прогуляться по живописной пешеходной зоне города с сувенирными лавками, уютными кофейнями, музыкой… </w:t>
            </w:r>
          </w:p>
          <w:p w:rsidR="00F24DC2" w:rsidRDefault="00F24DC2" w:rsidP="00F24DC2">
            <w:pPr>
              <w:spacing w:after="0" w:line="240" w:lineRule="auto"/>
              <w:rPr>
                <w:rFonts w:ascii="Arial" w:hAnsi="Arial" w:cs="Arial"/>
                <w:b/>
                <w:bCs/>
                <w:sz w:val="18"/>
                <w:szCs w:val="18"/>
              </w:rPr>
            </w:pPr>
          </w:p>
          <w:p w:rsidR="000E7167" w:rsidRDefault="00F24DC2" w:rsidP="00F24DC2">
            <w:pPr>
              <w:spacing w:after="0" w:line="240" w:lineRule="auto"/>
              <w:rPr>
                <w:rFonts w:ascii="Arial" w:hAnsi="Arial" w:cs="Arial"/>
                <w:b/>
                <w:bCs/>
                <w:sz w:val="18"/>
                <w:szCs w:val="18"/>
              </w:rPr>
            </w:pPr>
            <w:r w:rsidRPr="00F24DC2">
              <w:rPr>
                <w:rFonts w:ascii="Arial" w:hAnsi="Arial" w:cs="Arial"/>
                <w:b/>
                <w:bCs/>
                <w:sz w:val="18"/>
                <w:szCs w:val="18"/>
              </w:rPr>
              <w:t>Ночлег в Витебске</w:t>
            </w:r>
            <w:r>
              <w:rPr>
                <w:rFonts w:ascii="Arial" w:hAnsi="Arial" w:cs="Arial"/>
                <w:b/>
                <w:bCs/>
                <w:sz w:val="18"/>
                <w:szCs w:val="18"/>
              </w:rPr>
              <w:t>.</w:t>
            </w:r>
          </w:p>
          <w:p w:rsidR="00043EE8" w:rsidRPr="00F24DC2" w:rsidRDefault="00043EE8" w:rsidP="00F24DC2">
            <w:pPr>
              <w:spacing w:after="0" w:line="240" w:lineRule="auto"/>
              <w:rPr>
                <w:rFonts w:ascii="Arial" w:hAnsi="Arial" w:cs="Arial"/>
                <w:b/>
                <w:bCs/>
                <w:sz w:val="18"/>
                <w:szCs w:val="18"/>
              </w:rPr>
            </w:pPr>
          </w:p>
        </w:tc>
      </w:tr>
      <w:tr w:rsidR="00654AF6" w:rsidRPr="001D79FA" w:rsidTr="00043EE8">
        <w:trPr>
          <w:trHeight w:val="132"/>
        </w:trPr>
        <w:tc>
          <w:tcPr>
            <w:tcW w:w="880" w:type="dxa"/>
            <w:vAlign w:val="center"/>
          </w:tcPr>
          <w:p w:rsidR="00654AF6" w:rsidRDefault="00654AF6" w:rsidP="0088231A">
            <w:pPr>
              <w:ind w:right="-108"/>
              <w:rPr>
                <w:rFonts w:ascii="Arial" w:hAnsi="Arial" w:cs="Arial"/>
                <w:b/>
                <w:sz w:val="18"/>
                <w:szCs w:val="18"/>
              </w:rPr>
            </w:pPr>
            <w:r>
              <w:rPr>
                <w:rFonts w:ascii="Arial" w:hAnsi="Arial" w:cs="Arial"/>
                <w:b/>
                <w:sz w:val="18"/>
                <w:szCs w:val="18"/>
              </w:rPr>
              <w:t>6 день</w:t>
            </w:r>
          </w:p>
        </w:tc>
        <w:tc>
          <w:tcPr>
            <w:tcW w:w="9326" w:type="dxa"/>
            <w:tcBorders>
              <w:top w:val="single" w:sz="4" w:space="0" w:color="auto"/>
              <w:bottom w:val="single" w:sz="4" w:space="0" w:color="auto"/>
            </w:tcBorders>
            <w:vAlign w:val="center"/>
          </w:tcPr>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выселение из гостиницы. </w:t>
            </w:r>
          </w:p>
          <w:p w:rsidR="00F24DC2" w:rsidRDefault="00F24DC2" w:rsidP="00F24DC2">
            <w:pPr>
              <w:spacing w:after="0" w:line="240" w:lineRule="auto"/>
              <w:rPr>
                <w:rFonts w:ascii="Arial" w:hAnsi="Arial" w:cs="Arial"/>
                <w:b/>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Во время</w:t>
            </w:r>
            <w:r w:rsidRPr="00F24DC2">
              <w:rPr>
                <w:rFonts w:ascii="Arial" w:hAnsi="Arial" w:cs="Arial"/>
                <w:bCs/>
                <w:sz w:val="18"/>
                <w:szCs w:val="18"/>
              </w:rPr>
              <w:t xml:space="preserve"> </w:t>
            </w:r>
            <w:r w:rsidRPr="00F24DC2">
              <w:rPr>
                <w:rFonts w:ascii="Arial" w:hAnsi="Arial" w:cs="Arial"/>
                <w:b/>
                <w:bCs/>
                <w:sz w:val="18"/>
                <w:szCs w:val="18"/>
              </w:rPr>
              <w:t>ОБЗОРНОЙ ЭКСКУРСИИ</w:t>
            </w:r>
            <w:r w:rsidRPr="00F24DC2">
              <w:rPr>
                <w:rFonts w:ascii="Arial" w:hAnsi="Arial" w:cs="Arial"/>
                <w:bCs/>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w:t>
            </w:r>
            <w:r w:rsidRPr="00F24DC2">
              <w:rPr>
                <w:rFonts w:ascii="Arial" w:hAnsi="Arial" w:cs="Arial"/>
                <w:bCs/>
                <w:sz w:val="18"/>
                <w:szCs w:val="18"/>
              </w:rPr>
              <w:lastRenderedPageBreak/>
              <w:t xml:space="preserve">улице Суворова мимо грациозной ратуши - символа </w:t>
            </w:r>
            <w:proofErr w:type="spellStart"/>
            <w:r w:rsidRPr="00F24DC2">
              <w:rPr>
                <w:rFonts w:ascii="Arial" w:hAnsi="Arial" w:cs="Arial"/>
                <w:bCs/>
                <w:sz w:val="18"/>
                <w:szCs w:val="18"/>
              </w:rPr>
              <w:t>Магдебургского</w:t>
            </w:r>
            <w:proofErr w:type="spellEnd"/>
            <w:r w:rsidRPr="00F24DC2">
              <w:rPr>
                <w:rFonts w:ascii="Arial" w:hAnsi="Arial" w:cs="Arial"/>
                <w:bCs/>
                <w:sz w:val="18"/>
                <w:szCs w:val="18"/>
              </w:rPr>
              <w:t xml:space="preserve"> права города (1775 г. А неподалеку - один из самых изящных храмов в стиле </w:t>
            </w:r>
            <w:proofErr w:type="spellStart"/>
            <w:r w:rsidRPr="00F24DC2">
              <w:rPr>
                <w:rFonts w:ascii="Arial" w:hAnsi="Arial" w:cs="Arial"/>
                <w:bCs/>
                <w:sz w:val="18"/>
                <w:szCs w:val="18"/>
              </w:rPr>
              <w:t>виленского</w:t>
            </w:r>
            <w:proofErr w:type="spellEnd"/>
            <w:r w:rsidRPr="00F24DC2">
              <w:rPr>
                <w:rFonts w:ascii="Arial" w:hAnsi="Arial" w:cs="Arial"/>
                <w:bCs/>
                <w:sz w:val="18"/>
                <w:szCs w:val="18"/>
              </w:rPr>
              <w:t xml:space="preserve"> барокко – Воскресенская церковь. Восстановленный на крутом берегу реки </w:t>
            </w:r>
            <w:proofErr w:type="spellStart"/>
            <w:r w:rsidRPr="00F24DC2">
              <w:rPr>
                <w:rFonts w:ascii="Arial" w:hAnsi="Arial" w:cs="Arial"/>
                <w:bCs/>
                <w:sz w:val="18"/>
                <w:szCs w:val="18"/>
              </w:rPr>
              <w:t>Витьбы</w:t>
            </w:r>
            <w:proofErr w:type="spellEnd"/>
            <w:r w:rsidRPr="00F24DC2">
              <w:rPr>
                <w:rFonts w:ascii="Arial" w:hAnsi="Arial" w:cs="Arial"/>
                <w:bCs/>
                <w:sz w:val="18"/>
                <w:szCs w:val="18"/>
              </w:rPr>
              <w:t xml:space="preserve"> Успенский собор бывшего монастыря </w:t>
            </w:r>
            <w:proofErr w:type="spellStart"/>
            <w:r w:rsidRPr="00F24DC2">
              <w:rPr>
                <w:rFonts w:ascii="Arial" w:hAnsi="Arial" w:cs="Arial"/>
                <w:bCs/>
                <w:sz w:val="18"/>
                <w:szCs w:val="18"/>
              </w:rPr>
              <w:t>базилиан</w:t>
            </w:r>
            <w:proofErr w:type="spellEnd"/>
            <w:r w:rsidRPr="00F24DC2">
              <w:rPr>
                <w:rFonts w:ascii="Arial" w:hAnsi="Arial" w:cs="Arial"/>
                <w:bCs/>
                <w:sz w:val="18"/>
                <w:szCs w:val="18"/>
              </w:rPr>
              <w:t xml:space="preserve">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w:t>
            </w:r>
            <w:proofErr w:type="spellStart"/>
            <w:r w:rsidRPr="00F24DC2">
              <w:rPr>
                <w:rFonts w:ascii="Arial" w:hAnsi="Arial" w:cs="Arial"/>
                <w:bCs/>
                <w:sz w:val="18"/>
                <w:szCs w:val="18"/>
              </w:rPr>
              <w:t>круглик</w:t>
            </w:r>
            <w:proofErr w:type="spellEnd"/>
            <w:r w:rsidRPr="00F24DC2">
              <w:rPr>
                <w:rFonts w:ascii="Arial" w:hAnsi="Arial" w:cs="Arial"/>
                <w:bCs/>
                <w:sz w:val="18"/>
                <w:szCs w:val="18"/>
              </w:rPr>
              <w:t xml:space="preserve">», забавные уличные скульптуры, оригинальные малые архитектурные формы.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w:t>
            </w:r>
            <w:proofErr w:type="spellStart"/>
            <w:r w:rsidRPr="00F24DC2">
              <w:rPr>
                <w:rFonts w:ascii="Arial" w:hAnsi="Arial" w:cs="Arial"/>
                <w:bCs/>
                <w:sz w:val="18"/>
                <w:szCs w:val="18"/>
              </w:rPr>
              <w:t>супрематических</w:t>
            </w:r>
            <w:proofErr w:type="spellEnd"/>
            <w:r w:rsidRPr="00F24DC2">
              <w:rPr>
                <w:rFonts w:ascii="Arial" w:hAnsi="Arial" w:cs="Arial"/>
                <w:bCs/>
                <w:sz w:val="18"/>
                <w:szCs w:val="18"/>
              </w:rPr>
              <w:t xml:space="preserve"> традиций, заложенных с легкой руки К. Малевича «</w:t>
            </w:r>
            <w:proofErr w:type="spellStart"/>
            <w:r w:rsidRPr="00F24DC2">
              <w:rPr>
                <w:rFonts w:ascii="Arial" w:hAnsi="Arial" w:cs="Arial"/>
                <w:bCs/>
                <w:sz w:val="18"/>
                <w:szCs w:val="18"/>
              </w:rPr>
              <w:t>Утвердителями</w:t>
            </w:r>
            <w:proofErr w:type="spellEnd"/>
            <w:r w:rsidRPr="00F24DC2">
              <w:rPr>
                <w:rFonts w:ascii="Arial" w:hAnsi="Arial" w:cs="Arial"/>
                <w:bCs/>
                <w:sz w:val="18"/>
                <w:szCs w:val="18"/>
              </w:rPr>
              <w:t xml:space="preserve"> нового искусства» (УНОВИС). Наследие, оставленное ими в Витебске, воспринимается сегодня как генетический код, способный рождать всё новые и новые таланты…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Посещение нового </w:t>
            </w:r>
            <w:r w:rsidRPr="00F24DC2">
              <w:rPr>
                <w:rFonts w:ascii="Arial" w:hAnsi="Arial" w:cs="Arial"/>
                <w:b/>
                <w:bCs/>
                <w:sz w:val="18"/>
                <w:szCs w:val="18"/>
              </w:rPr>
              <w:t>МУЗЕЯ ВИТЕБСКОГО НАРОДНОГО УЧИЛИЩА</w:t>
            </w:r>
            <w:r w:rsidRPr="00F24DC2">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ОБЕД.</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Затем отправляемся за город, в </w:t>
            </w:r>
            <w:r w:rsidRPr="00F24DC2">
              <w:rPr>
                <w:rFonts w:ascii="Arial" w:hAnsi="Arial" w:cs="Arial"/>
                <w:b/>
                <w:bCs/>
                <w:sz w:val="18"/>
                <w:szCs w:val="18"/>
              </w:rPr>
              <w:t xml:space="preserve">УСАДЬБУ ИЛЬИ РЕПИНА В ЗДРАВНЕВО </w:t>
            </w:r>
            <w:r w:rsidRPr="00F24DC2">
              <w:rPr>
                <w:rFonts w:ascii="Arial" w:hAnsi="Arial" w:cs="Arial"/>
                <w:bCs/>
                <w:sz w:val="18"/>
                <w:szCs w:val="18"/>
              </w:rPr>
              <w:t xml:space="preserve">с ее интересной музейной экспозицией, живописными постройками и чудесными окрестными пейзажами…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Возвращение в Витебск.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Свободное время в центре города: прогулки, покупка сувениров, посещение кафе…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Проводы на вокзал в 17.00, отъезд домой или возвращение с автобусом в Минск и отъезд домой из Минска после 22.00. </w:t>
            </w:r>
          </w:p>
          <w:p w:rsidR="00F24DC2" w:rsidRDefault="00F24DC2" w:rsidP="00F24DC2">
            <w:pPr>
              <w:spacing w:after="0" w:line="240" w:lineRule="auto"/>
              <w:rPr>
                <w:rFonts w:ascii="Arial" w:hAnsi="Arial" w:cs="Arial"/>
                <w:b/>
                <w:bCs/>
                <w:sz w:val="18"/>
                <w:szCs w:val="18"/>
              </w:rPr>
            </w:pPr>
          </w:p>
          <w:p w:rsidR="00654AF6" w:rsidRDefault="00F24DC2" w:rsidP="006602FD">
            <w:pPr>
              <w:spacing w:after="0" w:line="240" w:lineRule="auto"/>
              <w:rPr>
                <w:rFonts w:ascii="Arial" w:hAnsi="Arial" w:cs="Arial"/>
                <w:b/>
                <w:bCs/>
                <w:sz w:val="18"/>
                <w:szCs w:val="18"/>
              </w:rPr>
            </w:pPr>
            <w:r w:rsidRPr="00F24DC2">
              <w:rPr>
                <w:rFonts w:ascii="Arial" w:hAnsi="Arial" w:cs="Arial"/>
                <w:b/>
                <w:bCs/>
                <w:sz w:val="18"/>
                <w:szCs w:val="18"/>
              </w:rPr>
              <w:t>Счастливой дороги!</w:t>
            </w:r>
          </w:p>
          <w:p w:rsidR="00043EE8" w:rsidRPr="00F24DC2" w:rsidRDefault="00043EE8" w:rsidP="006602FD">
            <w:pPr>
              <w:spacing w:after="0" w:line="240" w:lineRule="auto"/>
              <w:rPr>
                <w:rFonts w:ascii="Arial" w:hAnsi="Arial" w:cs="Arial"/>
                <w:b/>
                <w:bCs/>
                <w:sz w:val="18"/>
                <w:szCs w:val="18"/>
              </w:rPr>
            </w:pPr>
          </w:p>
        </w:tc>
      </w:tr>
      <w:tr w:rsidR="00FD448B" w:rsidRPr="001D79FA" w:rsidTr="0088231A">
        <w:tc>
          <w:tcPr>
            <w:tcW w:w="10206" w:type="dxa"/>
            <w:gridSpan w:val="2"/>
            <w:vAlign w:val="center"/>
          </w:tcPr>
          <w:p w:rsidR="002410A9" w:rsidRPr="002F0EB0" w:rsidRDefault="00FD448B" w:rsidP="00043EE8">
            <w:pPr>
              <w:spacing w:after="0" w:line="216" w:lineRule="auto"/>
              <w:rPr>
                <w:rFonts w:ascii="Arial" w:hAnsi="Arial" w:cs="Arial"/>
                <w:sz w:val="18"/>
                <w:szCs w:val="18"/>
              </w:rPr>
            </w:pPr>
            <w:r w:rsidRPr="001D79FA">
              <w:rPr>
                <w:rFonts w:ascii="Arial" w:hAnsi="Arial" w:cs="Arial"/>
                <w:b/>
                <w:sz w:val="18"/>
                <w:szCs w:val="18"/>
              </w:rPr>
              <w:lastRenderedPageBreak/>
              <w:t xml:space="preserve">В стоимость входит: </w:t>
            </w:r>
            <w:r w:rsidR="00FA78F5" w:rsidRPr="00FA78F5">
              <w:rPr>
                <w:rFonts w:ascii="Arial" w:hAnsi="Arial" w:cs="Arial"/>
                <w:sz w:val="18"/>
                <w:szCs w:val="18"/>
              </w:rPr>
              <w:t>проживание</w:t>
            </w:r>
            <w:r w:rsidR="003F36F8">
              <w:rPr>
                <w:rFonts w:ascii="Arial" w:hAnsi="Arial" w:cs="Arial"/>
                <w:sz w:val="18"/>
                <w:szCs w:val="18"/>
              </w:rPr>
              <w:t xml:space="preserve"> (</w:t>
            </w:r>
            <w:r w:rsidR="009477C4" w:rsidRPr="009477C4">
              <w:rPr>
                <w:rFonts w:ascii="Arial" w:hAnsi="Arial" w:cs="Arial"/>
                <w:sz w:val="18"/>
                <w:szCs w:val="18"/>
              </w:rPr>
              <w:t xml:space="preserve">в 2-местных номерах со всеми удобствами, телевизором: Минск - в гостинице Беларусь*** (с бассейном) или в гостинице </w:t>
            </w:r>
            <w:proofErr w:type="spellStart"/>
            <w:r w:rsidR="009477C4" w:rsidRPr="009477C4">
              <w:rPr>
                <w:rFonts w:ascii="Arial" w:hAnsi="Arial" w:cs="Arial"/>
                <w:sz w:val="18"/>
                <w:szCs w:val="18"/>
              </w:rPr>
              <w:t>Виктория&amp;</w:t>
            </w:r>
            <w:r w:rsidR="009477C4">
              <w:rPr>
                <w:rFonts w:ascii="Arial" w:hAnsi="Arial" w:cs="Arial"/>
                <w:sz w:val="18"/>
                <w:szCs w:val="18"/>
              </w:rPr>
              <w:t>СПА</w:t>
            </w:r>
            <w:proofErr w:type="spellEnd"/>
            <w:r w:rsidR="009477C4">
              <w:rPr>
                <w:rFonts w:ascii="Arial" w:hAnsi="Arial" w:cs="Arial"/>
                <w:sz w:val="18"/>
                <w:szCs w:val="18"/>
              </w:rPr>
              <w:t xml:space="preserve">**** (СПА-центр с бассейном), </w:t>
            </w:r>
            <w:r w:rsidR="009477C4" w:rsidRPr="009477C4">
              <w:rPr>
                <w:rFonts w:ascii="Arial" w:hAnsi="Arial" w:cs="Arial"/>
                <w:sz w:val="18"/>
                <w:szCs w:val="18"/>
              </w:rPr>
              <w:t xml:space="preserve">Витебск - в гостинице </w:t>
            </w:r>
            <w:proofErr w:type="spellStart"/>
            <w:r w:rsidR="009477C4" w:rsidRPr="009477C4">
              <w:rPr>
                <w:rFonts w:ascii="Arial" w:hAnsi="Arial" w:cs="Arial"/>
                <w:sz w:val="18"/>
                <w:szCs w:val="18"/>
              </w:rPr>
              <w:t>Лучеса</w:t>
            </w:r>
            <w:proofErr w:type="spellEnd"/>
            <w:r w:rsidR="009477C4" w:rsidRPr="009477C4">
              <w:rPr>
                <w:rFonts w:ascii="Arial" w:hAnsi="Arial" w:cs="Arial"/>
                <w:sz w:val="18"/>
                <w:szCs w:val="18"/>
              </w:rPr>
              <w:t>***</w:t>
            </w:r>
            <w:r w:rsidR="003F36F8">
              <w:rPr>
                <w:rFonts w:ascii="Arial" w:hAnsi="Arial" w:cs="Arial"/>
                <w:sz w:val="18"/>
                <w:szCs w:val="18"/>
              </w:rPr>
              <w:t>)</w:t>
            </w:r>
            <w:r w:rsidR="002332FF">
              <w:rPr>
                <w:rFonts w:ascii="Arial" w:hAnsi="Arial" w:cs="Arial"/>
                <w:sz w:val="18"/>
                <w:szCs w:val="18"/>
              </w:rPr>
              <w:t xml:space="preserve">, </w:t>
            </w:r>
            <w:r w:rsidR="00FA78F5">
              <w:rPr>
                <w:rFonts w:ascii="Arial" w:hAnsi="Arial" w:cs="Arial"/>
                <w:sz w:val="18"/>
                <w:szCs w:val="18"/>
              </w:rPr>
              <w:t>питание</w:t>
            </w:r>
            <w:r w:rsidR="002332FF">
              <w:rPr>
                <w:rFonts w:ascii="Arial" w:hAnsi="Arial" w:cs="Arial"/>
                <w:sz w:val="18"/>
                <w:szCs w:val="18"/>
              </w:rPr>
              <w:t xml:space="preserve"> (</w:t>
            </w:r>
            <w:r w:rsidR="00C1310E" w:rsidRPr="00C1310E">
              <w:rPr>
                <w:rFonts w:ascii="Arial" w:hAnsi="Arial" w:cs="Arial"/>
                <w:sz w:val="18"/>
                <w:szCs w:val="18"/>
              </w:rPr>
              <w:t>5 завтраков шведский стол + 1 завтрак континентальный + 6 обедов</w:t>
            </w:r>
            <w:r w:rsidR="004434B1">
              <w:rPr>
                <w:rFonts w:ascii="Arial" w:hAnsi="Arial" w:cs="Arial"/>
                <w:sz w:val="18"/>
                <w:szCs w:val="18"/>
              </w:rPr>
              <w:t>)</w:t>
            </w:r>
            <w:r w:rsidR="00457741">
              <w:rPr>
                <w:rFonts w:ascii="Arial" w:hAnsi="Arial" w:cs="Arial"/>
                <w:sz w:val="18"/>
                <w:szCs w:val="18"/>
              </w:rPr>
              <w:t xml:space="preserve">, </w:t>
            </w:r>
            <w:r w:rsidR="009477C4">
              <w:rPr>
                <w:rFonts w:ascii="Arial" w:hAnsi="Arial" w:cs="Arial"/>
                <w:sz w:val="18"/>
                <w:szCs w:val="18"/>
              </w:rPr>
              <w:t xml:space="preserve">встреча: </w:t>
            </w:r>
            <w:r w:rsidR="009477C4" w:rsidRPr="009477C4">
              <w:rPr>
                <w:rFonts w:ascii="Arial" w:hAnsi="Arial" w:cs="Arial"/>
                <w:sz w:val="18"/>
                <w:szCs w:val="18"/>
              </w:rPr>
              <w:t>на вокзале у вагона, трансфер в гостиницу, заселение с 08.00</w:t>
            </w:r>
            <w:r w:rsidR="009477C4">
              <w:rPr>
                <w:rFonts w:ascii="Arial" w:hAnsi="Arial" w:cs="Arial"/>
                <w:sz w:val="18"/>
                <w:szCs w:val="18"/>
              </w:rPr>
              <w:t>;</w:t>
            </w:r>
            <w:r w:rsidR="003F36F8">
              <w:rPr>
                <w:rFonts w:ascii="Arial" w:hAnsi="Arial" w:cs="Arial"/>
                <w:sz w:val="18"/>
                <w:szCs w:val="18"/>
              </w:rPr>
              <w:t xml:space="preserve"> э</w:t>
            </w:r>
            <w:r w:rsidR="003F36F8" w:rsidRPr="003F36F8">
              <w:rPr>
                <w:rFonts w:ascii="Arial" w:hAnsi="Arial" w:cs="Arial"/>
                <w:sz w:val="18"/>
                <w:szCs w:val="18"/>
              </w:rPr>
              <w:t>кскурс</w:t>
            </w:r>
            <w:r w:rsidR="003F36F8">
              <w:rPr>
                <w:rFonts w:ascii="Arial" w:hAnsi="Arial" w:cs="Arial"/>
                <w:sz w:val="18"/>
                <w:szCs w:val="18"/>
              </w:rPr>
              <w:t>ии с входными билетами в музеи:</w:t>
            </w:r>
            <w:r w:rsidR="009477C4">
              <w:t xml:space="preserve"> </w:t>
            </w:r>
            <w:r w:rsidR="006602FD">
              <w:rPr>
                <w:rFonts w:ascii="Arial" w:hAnsi="Arial" w:cs="Arial"/>
                <w:sz w:val="18"/>
                <w:szCs w:val="18"/>
              </w:rPr>
              <w:t>о</w:t>
            </w:r>
            <w:r w:rsidR="006602FD" w:rsidRPr="006602FD">
              <w:rPr>
                <w:rFonts w:ascii="Arial" w:hAnsi="Arial" w:cs="Arial"/>
                <w:sz w:val="18"/>
                <w:szCs w:val="18"/>
              </w:rPr>
              <w:t>бзорная экскурсия</w:t>
            </w:r>
            <w:r w:rsidR="006602FD">
              <w:rPr>
                <w:rFonts w:ascii="Arial" w:hAnsi="Arial" w:cs="Arial"/>
                <w:sz w:val="18"/>
                <w:szCs w:val="18"/>
              </w:rPr>
              <w:t xml:space="preserve"> по Минску, Троицкое предместье; </w:t>
            </w:r>
            <w:r w:rsidR="00043EE8" w:rsidRPr="00043EE8">
              <w:rPr>
                <w:rFonts w:ascii="Arial" w:hAnsi="Arial" w:cs="Arial"/>
                <w:sz w:val="18"/>
                <w:szCs w:val="18"/>
              </w:rPr>
              <w:t>э</w:t>
            </w:r>
            <w:r w:rsidR="002410A9" w:rsidRPr="00043EE8">
              <w:rPr>
                <w:rFonts w:ascii="Arial" w:hAnsi="Arial" w:cs="Arial"/>
                <w:sz w:val="18"/>
                <w:szCs w:val="18"/>
              </w:rPr>
              <w:t>кскурсия с входными би</w:t>
            </w:r>
            <w:r w:rsidR="002410A9" w:rsidRPr="00043EE8">
              <w:rPr>
                <w:rFonts w:ascii="Arial" w:hAnsi="Arial" w:cs="Arial"/>
                <w:sz w:val="18"/>
                <w:szCs w:val="18"/>
              </w:rPr>
              <w:t xml:space="preserve">летами по усадьбе Красный Берег; </w:t>
            </w:r>
            <w:r w:rsidR="002410A9" w:rsidRPr="00043EE8">
              <w:rPr>
                <w:rFonts w:ascii="Arial" w:hAnsi="Arial" w:cs="Arial"/>
                <w:sz w:val="18"/>
                <w:szCs w:val="18"/>
              </w:rPr>
              <w:t xml:space="preserve"> </w:t>
            </w:r>
            <w:r w:rsidR="00043EE8" w:rsidRPr="00043EE8">
              <w:rPr>
                <w:rFonts w:ascii="Arial" w:hAnsi="Arial" w:cs="Arial"/>
                <w:sz w:val="18"/>
                <w:szCs w:val="18"/>
              </w:rPr>
              <w:t>п</w:t>
            </w:r>
            <w:r w:rsidR="002410A9" w:rsidRPr="00043EE8">
              <w:rPr>
                <w:rFonts w:ascii="Arial" w:hAnsi="Arial" w:cs="Arial"/>
                <w:sz w:val="18"/>
                <w:szCs w:val="18"/>
              </w:rPr>
              <w:t>осещение мемориала Красный берег</w:t>
            </w:r>
            <w:r w:rsidR="002410A9" w:rsidRPr="00043EE8">
              <w:rPr>
                <w:rFonts w:ascii="Arial" w:hAnsi="Arial" w:cs="Arial"/>
                <w:sz w:val="18"/>
                <w:szCs w:val="18"/>
              </w:rPr>
              <w:t xml:space="preserve">; </w:t>
            </w:r>
            <w:r w:rsidR="00043EE8" w:rsidRPr="00043EE8">
              <w:rPr>
                <w:rFonts w:ascii="Arial" w:hAnsi="Arial" w:cs="Arial"/>
                <w:sz w:val="18"/>
                <w:szCs w:val="18"/>
              </w:rPr>
              <w:t>э</w:t>
            </w:r>
            <w:r w:rsidR="002410A9" w:rsidRPr="00043EE8">
              <w:rPr>
                <w:rFonts w:ascii="Arial" w:hAnsi="Arial" w:cs="Arial"/>
                <w:sz w:val="18"/>
                <w:szCs w:val="18"/>
              </w:rPr>
              <w:t xml:space="preserve">кскурсия с входными билетами в дворец в </w:t>
            </w:r>
            <w:proofErr w:type="spellStart"/>
            <w:r w:rsidR="002410A9" w:rsidRPr="00043EE8">
              <w:rPr>
                <w:rFonts w:ascii="Arial" w:hAnsi="Arial" w:cs="Arial"/>
                <w:sz w:val="18"/>
                <w:szCs w:val="18"/>
              </w:rPr>
              <w:t>Жиличах</w:t>
            </w:r>
            <w:proofErr w:type="spellEnd"/>
            <w:r w:rsidR="002410A9" w:rsidRPr="00043EE8">
              <w:rPr>
                <w:rFonts w:ascii="Arial" w:hAnsi="Arial" w:cs="Arial"/>
                <w:sz w:val="18"/>
                <w:szCs w:val="18"/>
              </w:rPr>
              <w:t xml:space="preserve">; </w:t>
            </w:r>
            <w:r w:rsidR="00043EE8" w:rsidRPr="00043EE8">
              <w:rPr>
                <w:rFonts w:ascii="Arial" w:hAnsi="Arial" w:cs="Arial"/>
                <w:sz w:val="18"/>
                <w:szCs w:val="18"/>
              </w:rPr>
              <w:t>э</w:t>
            </w:r>
            <w:r w:rsidR="002410A9" w:rsidRPr="00043EE8">
              <w:rPr>
                <w:rFonts w:ascii="Arial" w:hAnsi="Arial" w:cs="Arial"/>
                <w:sz w:val="18"/>
                <w:szCs w:val="18"/>
              </w:rPr>
              <w:t xml:space="preserve">кскурсия на стеклозавод </w:t>
            </w:r>
            <w:proofErr w:type="spellStart"/>
            <w:r w:rsidR="002410A9" w:rsidRPr="00043EE8">
              <w:rPr>
                <w:rFonts w:ascii="Arial" w:hAnsi="Arial" w:cs="Arial"/>
                <w:sz w:val="18"/>
                <w:szCs w:val="18"/>
              </w:rPr>
              <w:t>Нёман</w:t>
            </w:r>
            <w:proofErr w:type="spellEnd"/>
            <w:r w:rsidR="002410A9" w:rsidRPr="00043EE8">
              <w:rPr>
                <w:rFonts w:ascii="Arial" w:hAnsi="Arial" w:cs="Arial"/>
                <w:sz w:val="18"/>
                <w:szCs w:val="18"/>
              </w:rPr>
              <w:t xml:space="preserve">; </w:t>
            </w:r>
            <w:r w:rsidR="00043EE8" w:rsidRPr="00043EE8">
              <w:rPr>
                <w:rFonts w:ascii="Arial" w:hAnsi="Arial" w:cs="Arial"/>
                <w:sz w:val="18"/>
                <w:szCs w:val="18"/>
              </w:rPr>
              <w:t>п</w:t>
            </w:r>
            <w:r w:rsidR="002410A9" w:rsidRPr="00043EE8">
              <w:rPr>
                <w:rFonts w:ascii="Arial" w:hAnsi="Arial" w:cs="Arial"/>
                <w:sz w:val="18"/>
                <w:szCs w:val="18"/>
              </w:rPr>
              <w:t xml:space="preserve">осещение Музея стекла; </w:t>
            </w:r>
            <w:r w:rsidR="00043EE8" w:rsidRPr="00043EE8">
              <w:rPr>
                <w:rFonts w:ascii="Arial" w:hAnsi="Arial" w:cs="Arial"/>
                <w:sz w:val="18"/>
                <w:szCs w:val="18"/>
              </w:rPr>
              <w:t>п</w:t>
            </w:r>
            <w:r w:rsidR="00043EE8" w:rsidRPr="00043EE8">
              <w:rPr>
                <w:rFonts w:ascii="Arial" w:hAnsi="Arial" w:cs="Arial"/>
                <w:sz w:val="18"/>
                <w:szCs w:val="18"/>
              </w:rPr>
              <w:t>одарок – стеклянное изделие</w:t>
            </w:r>
            <w:r w:rsidR="00043EE8" w:rsidRPr="00043EE8">
              <w:rPr>
                <w:rFonts w:ascii="Arial" w:hAnsi="Arial" w:cs="Arial"/>
                <w:sz w:val="18"/>
                <w:szCs w:val="18"/>
              </w:rPr>
              <w:t>; э</w:t>
            </w:r>
            <w:r w:rsidR="00043EE8" w:rsidRPr="00043EE8">
              <w:rPr>
                <w:rFonts w:ascii="Arial" w:hAnsi="Arial" w:cs="Arial"/>
                <w:sz w:val="18"/>
                <w:szCs w:val="18"/>
              </w:rPr>
              <w:t xml:space="preserve">кскурсия по </w:t>
            </w:r>
            <w:proofErr w:type="spellStart"/>
            <w:r w:rsidR="00043EE8" w:rsidRPr="00043EE8">
              <w:rPr>
                <w:rFonts w:ascii="Arial" w:hAnsi="Arial" w:cs="Arial"/>
                <w:sz w:val="18"/>
                <w:szCs w:val="18"/>
              </w:rPr>
              <w:t>Новогрудку</w:t>
            </w:r>
            <w:proofErr w:type="spellEnd"/>
            <w:r w:rsidR="00043EE8" w:rsidRPr="00043EE8">
              <w:rPr>
                <w:rFonts w:ascii="Arial" w:hAnsi="Arial" w:cs="Arial"/>
                <w:sz w:val="18"/>
                <w:szCs w:val="18"/>
              </w:rPr>
              <w:t>; п</w:t>
            </w:r>
            <w:r w:rsidR="00043EE8" w:rsidRPr="00043EE8">
              <w:rPr>
                <w:rFonts w:ascii="Arial" w:hAnsi="Arial" w:cs="Arial"/>
                <w:sz w:val="18"/>
                <w:szCs w:val="18"/>
              </w:rPr>
              <w:t>осещение Фарного костела ХIV в.</w:t>
            </w:r>
            <w:r w:rsidR="00043EE8" w:rsidRPr="00043EE8">
              <w:rPr>
                <w:rFonts w:ascii="Arial" w:hAnsi="Arial" w:cs="Arial"/>
                <w:sz w:val="18"/>
                <w:szCs w:val="18"/>
              </w:rPr>
              <w:t>; э</w:t>
            </w:r>
            <w:r w:rsidR="00043EE8" w:rsidRPr="00043EE8">
              <w:rPr>
                <w:rFonts w:ascii="Arial" w:hAnsi="Arial" w:cs="Arial"/>
                <w:sz w:val="18"/>
                <w:szCs w:val="18"/>
              </w:rPr>
              <w:t>кскурсия с входными билетами в Музей А. Мицкевича</w:t>
            </w:r>
            <w:r w:rsidR="00043EE8" w:rsidRPr="00043EE8">
              <w:rPr>
                <w:rFonts w:ascii="Arial" w:hAnsi="Arial" w:cs="Arial"/>
                <w:sz w:val="18"/>
                <w:szCs w:val="18"/>
              </w:rPr>
              <w:t>; п</w:t>
            </w:r>
            <w:r w:rsidR="00043EE8" w:rsidRPr="00043EE8">
              <w:rPr>
                <w:rFonts w:ascii="Arial" w:hAnsi="Arial" w:cs="Arial"/>
                <w:sz w:val="18"/>
                <w:szCs w:val="18"/>
              </w:rPr>
              <w:t>осещение Борисоглебской церкви XVI в.</w:t>
            </w:r>
            <w:r w:rsidR="00043EE8" w:rsidRPr="00043EE8">
              <w:rPr>
                <w:rFonts w:ascii="Arial" w:hAnsi="Arial" w:cs="Arial"/>
                <w:sz w:val="18"/>
                <w:szCs w:val="18"/>
              </w:rPr>
              <w:t>; п</w:t>
            </w:r>
            <w:r w:rsidR="00043EE8" w:rsidRPr="00043EE8">
              <w:rPr>
                <w:rFonts w:ascii="Arial" w:hAnsi="Arial" w:cs="Arial"/>
                <w:sz w:val="18"/>
                <w:szCs w:val="18"/>
              </w:rPr>
              <w:t xml:space="preserve">осещение картинной галереи Константина </w:t>
            </w:r>
            <w:proofErr w:type="spellStart"/>
            <w:r w:rsidR="00043EE8" w:rsidRPr="00043EE8">
              <w:rPr>
                <w:rFonts w:ascii="Arial" w:hAnsi="Arial" w:cs="Arial"/>
                <w:sz w:val="18"/>
                <w:szCs w:val="18"/>
              </w:rPr>
              <w:t>Качана</w:t>
            </w:r>
            <w:proofErr w:type="spellEnd"/>
            <w:r w:rsidR="00043EE8" w:rsidRPr="00043EE8">
              <w:rPr>
                <w:rFonts w:ascii="Arial" w:hAnsi="Arial" w:cs="Arial"/>
                <w:sz w:val="18"/>
                <w:szCs w:val="18"/>
              </w:rPr>
              <w:t>, экскурсия</w:t>
            </w:r>
            <w:r w:rsidR="00043EE8" w:rsidRPr="00043EE8">
              <w:rPr>
                <w:rFonts w:ascii="Arial" w:hAnsi="Arial" w:cs="Arial"/>
                <w:sz w:val="18"/>
                <w:szCs w:val="18"/>
              </w:rPr>
              <w:t>; у</w:t>
            </w:r>
            <w:r w:rsidR="00043EE8" w:rsidRPr="00043EE8">
              <w:rPr>
                <w:rFonts w:ascii="Arial" w:hAnsi="Arial" w:cs="Arial"/>
                <w:sz w:val="18"/>
                <w:szCs w:val="18"/>
              </w:rPr>
              <w:t>гощение в галерее: чай и выпечка</w:t>
            </w:r>
            <w:r w:rsidR="00043EE8" w:rsidRPr="00043EE8">
              <w:rPr>
                <w:rFonts w:ascii="Arial" w:hAnsi="Arial" w:cs="Arial"/>
                <w:sz w:val="18"/>
                <w:szCs w:val="18"/>
              </w:rPr>
              <w:t>; э</w:t>
            </w:r>
            <w:r w:rsidR="00043EE8" w:rsidRPr="00043EE8">
              <w:rPr>
                <w:rFonts w:ascii="Arial" w:hAnsi="Arial" w:cs="Arial"/>
                <w:sz w:val="18"/>
                <w:szCs w:val="18"/>
              </w:rPr>
              <w:t>кскурсия «Город в городе»</w:t>
            </w:r>
            <w:r w:rsidR="00043EE8" w:rsidRPr="00043EE8">
              <w:rPr>
                <w:rFonts w:ascii="Arial" w:hAnsi="Arial" w:cs="Arial"/>
                <w:sz w:val="18"/>
                <w:szCs w:val="18"/>
              </w:rPr>
              <w:t>; э</w:t>
            </w:r>
            <w:r w:rsidR="00043EE8" w:rsidRPr="00043EE8">
              <w:rPr>
                <w:rFonts w:ascii="Arial" w:hAnsi="Arial" w:cs="Arial"/>
                <w:sz w:val="18"/>
                <w:szCs w:val="18"/>
              </w:rPr>
              <w:t>кскурсия на Минский Тракторный завод</w:t>
            </w:r>
            <w:r w:rsidR="00043EE8" w:rsidRPr="00043EE8">
              <w:rPr>
                <w:rFonts w:ascii="Arial" w:hAnsi="Arial" w:cs="Arial"/>
                <w:sz w:val="18"/>
                <w:szCs w:val="18"/>
              </w:rPr>
              <w:t>; р</w:t>
            </w:r>
            <w:r w:rsidR="00043EE8" w:rsidRPr="00043EE8">
              <w:rPr>
                <w:rFonts w:ascii="Arial" w:hAnsi="Arial" w:cs="Arial"/>
                <w:sz w:val="18"/>
                <w:szCs w:val="18"/>
              </w:rPr>
              <w:t>озыгрыш услуги «Собери трактор» (одна)</w:t>
            </w:r>
            <w:r w:rsidR="00043EE8" w:rsidRPr="00043EE8">
              <w:rPr>
                <w:rFonts w:ascii="Arial" w:hAnsi="Arial" w:cs="Arial"/>
                <w:sz w:val="18"/>
                <w:szCs w:val="18"/>
              </w:rPr>
              <w:t>; ф</w:t>
            </w:r>
            <w:r w:rsidR="00043EE8" w:rsidRPr="00043EE8">
              <w:rPr>
                <w:rFonts w:ascii="Arial" w:hAnsi="Arial" w:cs="Arial"/>
                <w:sz w:val="18"/>
                <w:szCs w:val="18"/>
              </w:rPr>
              <w:t>ирменный сувенир</w:t>
            </w:r>
            <w:r w:rsidR="00043EE8" w:rsidRPr="00043EE8">
              <w:rPr>
                <w:rFonts w:ascii="Arial" w:hAnsi="Arial" w:cs="Arial"/>
                <w:sz w:val="18"/>
                <w:szCs w:val="18"/>
              </w:rPr>
              <w:t>; п</w:t>
            </w:r>
            <w:r w:rsidR="00043EE8" w:rsidRPr="00043EE8">
              <w:rPr>
                <w:rFonts w:ascii="Arial" w:hAnsi="Arial" w:cs="Arial"/>
                <w:sz w:val="18"/>
                <w:szCs w:val="18"/>
              </w:rPr>
              <w:t xml:space="preserve">осещение </w:t>
            </w:r>
            <w:proofErr w:type="spellStart"/>
            <w:r w:rsidR="00043EE8" w:rsidRPr="00043EE8">
              <w:rPr>
                <w:rFonts w:ascii="Arial" w:hAnsi="Arial" w:cs="Arial"/>
                <w:sz w:val="18"/>
                <w:szCs w:val="18"/>
              </w:rPr>
              <w:t>Усадебно</w:t>
            </w:r>
            <w:proofErr w:type="spellEnd"/>
            <w:r w:rsidR="00043EE8" w:rsidRPr="00043EE8">
              <w:rPr>
                <w:rFonts w:ascii="Arial" w:hAnsi="Arial" w:cs="Arial"/>
                <w:sz w:val="18"/>
                <w:szCs w:val="18"/>
              </w:rPr>
              <w:t xml:space="preserve">-паркового комплекса </w:t>
            </w:r>
            <w:proofErr w:type="spellStart"/>
            <w:r w:rsidR="00043EE8" w:rsidRPr="00043EE8">
              <w:rPr>
                <w:rFonts w:ascii="Arial" w:hAnsi="Arial" w:cs="Arial"/>
                <w:sz w:val="18"/>
                <w:szCs w:val="18"/>
              </w:rPr>
              <w:t>Лошица</w:t>
            </w:r>
            <w:proofErr w:type="spellEnd"/>
            <w:r w:rsidR="00043EE8" w:rsidRPr="00043EE8">
              <w:rPr>
                <w:rFonts w:ascii="Arial" w:hAnsi="Arial" w:cs="Arial"/>
                <w:sz w:val="18"/>
                <w:szCs w:val="18"/>
              </w:rPr>
              <w:t>;</w:t>
            </w:r>
            <w:r w:rsidR="00043EE8">
              <w:rPr>
                <w:rFonts w:ascii="Arial" w:hAnsi="Arial" w:cs="Arial"/>
                <w:sz w:val="18"/>
                <w:szCs w:val="18"/>
              </w:rPr>
              <w:t xml:space="preserve"> </w:t>
            </w:r>
            <w:r w:rsidR="00043EE8">
              <w:rPr>
                <w:rFonts w:ascii="Arial" w:hAnsi="Arial" w:cs="Arial"/>
                <w:sz w:val="18"/>
                <w:szCs w:val="18"/>
              </w:rPr>
              <w:t>экскурсия по Полоцку;</w:t>
            </w:r>
            <w:r w:rsidR="00043EE8">
              <w:rPr>
                <w:rFonts w:ascii="Arial" w:hAnsi="Arial" w:cs="Arial"/>
                <w:sz w:val="18"/>
                <w:szCs w:val="18"/>
              </w:rPr>
              <w:t xml:space="preserve"> </w:t>
            </w:r>
            <w:r w:rsidR="006602FD">
              <w:rPr>
                <w:rFonts w:ascii="Arial" w:hAnsi="Arial" w:cs="Arial"/>
                <w:sz w:val="18"/>
                <w:szCs w:val="18"/>
              </w:rPr>
              <w:t>п</w:t>
            </w:r>
            <w:r w:rsidR="006602FD" w:rsidRPr="006602FD">
              <w:rPr>
                <w:rFonts w:ascii="Arial" w:hAnsi="Arial" w:cs="Arial"/>
                <w:sz w:val="18"/>
                <w:szCs w:val="18"/>
              </w:rPr>
              <w:t>осеще</w:t>
            </w:r>
            <w:r w:rsidR="006602FD">
              <w:rPr>
                <w:rFonts w:ascii="Arial" w:hAnsi="Arial" w:cs="Arial"/>
                <w:sz w:val="18"/>
                <w:szCs w:val="18"/>
              </w:rPr>
              <w:t>ние Софийского собора в Полоцке, к</w:t>
            </w:r>
            <w:r w:rsidR="006602FD" w:rsidRPr="006602FD">
              <w:rPr>
                <w:rFonts w:ascii="Arial" w:hAnsi="Arial" w:cs="Arial"/>
                <w:sz w:val="18"/>
                <w:szCs w:val="18"/>
              </w:rPr>
              <w:t>онцерт о</w:t>
            </w:r>
            <w:r w:rsidR="006602FD">
              <w:rPr>
                <w:rFonts w:ascii="Arial" w:hAnsi="Arial" w:cs="Arial"/>
                <w:sz w:val="18"/>
                <w:szCs w:val="18"/>
              </w:rPr>
              <w:t>рганной музыки; э</w:t>
            </w:r>
            <w:r w:rsidR="006602FD" w:rsidRPr="006602FD">
              <w:rPr>
                <w:rFonts w:ascii="Arial" w:hAnsi="Arial" w:cs="Arial"/>
                <w:sz w:val="18"/>
                <w:szCs w:val="18"/>
              </w:rPr>
              <w:t xml:space="preserve">кскурсия в </w:t>
            </w:r>
            <w:r w:rsidR="006602FD">
              <w:rPr>
                <w:rFonts w:ascii="Arial" w:hAnsi="Arial" w:cs="Arial"/>
                <w:sz w:val="18"/>
                <w:szCs w:val="18"/>
              </w:rPr>
              <w:t>Спасо-</w:t>
            </w:r>
            <w:proofErr w:type="spellStart"/>
            <w:r w:rsidR="006602FD">
              <w:rPr>
                <w:rFonts w:ascii="Arial" w:hAnsi="Arial" w:cs="Arial"/>
                <w:sz w:val="18"/>
                <w:szCs w:val="18"/>
              </w:rPr>
              <w:t>Евфросиниевский</w:t>
            </w:r>
            <w:proofErr w:type="spellEnd"/>
            <w:r w:rsidR="006602FD">
              <w:rPr>
                <w:rFonts w:ascii="Arial" w:hAnsi="Arial" w:cs="Arial"/>
                <w:sz w:val="18"/>
                <w:szCs w:val="18"/>
              </w:rPr>
              <w:t xml:space="preserve"> монастырь; обзорная экскурсия по Витебску, экскурсия в музей Марка Шагала, э</w:t>
            </w:r>
            <w:r w:rsidR="006602FD" w:rsidRPr="006602FD">
              <w:rPr>
                <w:rFonts w:ascii="Arial" w:hAnsi="Arial" w:cs="Arial"/>
                <w:sz w:val="18"/>
                <w:szCs w:val="18"/>
              </w:rPr>
              <w:t>кскурсия в Муз</w:t>
            </w:r>
            <w:r w:rsidR="006602FD">
              <w:rPr>
                <w:rFonts w:ascii="Arial" w:hAnsi="Arial" w:cs="Arial"/>
                <w:sz w:val="18"/>
                <w:szCs w:val="18"/>
              </w:rPr>
              <w:t>ей Витебского народного училища; э</w:t>
            </w:r>
            <w:r w:rsidR="006602FD" w:rsidRPr="006602FD">
              <w:rPr>
                <w:rFonts w:ascii="Arial" w:hAnsi="Arial" w:cs="Arial"/>
                <w:sz w:val="18"/>
                <w:szCs w:val="18"/>
              </w:rPr>
              <w:t xml:space="preserve">кскурсия в усадьбу Ильи Репина в </w:t>
            </w:r>
            <w:proofErr w:type="spellStart"/>
            <w:r w:rsidR="006602FD" w:rsidRPr="006602FD">
              <w:rPr>
                <w:rFonts w:ascii="Arial" w:hAnsi="Arial" w:cs="Arial"/>
                <w:sz w:val="18"/>
                <w:szCs w:val="18"/>
              </w:rPr>
              <w:t>Здравнево</w:t>
            </w:r>
            <w:proofErr w:type="spellEnd"/>
            <w:r w:rsidR="003F36F8">
              <w:rPr>
                <w:rFonts w:ascii="Arial" w:hAnsi="Arial" w:cs="Arial"/>
                <w:sz w:val="18"/>
                <w:szCs w:val="18"/>
              </w:rPr>
              <w:t xml:space="preserve">; </w:t>
            </w:r>
            <w:r w:rsidR="009477C4">
              <w:rPr>
                <w:rFonts w:ascii="Arial" w:hAnsi="Arial" w:cs="Arial"/>
                <w:sz w:val="18"/>
                <w:szCs w:val="18"/>
              </w:rPr>
              <w:t>п</w:t>
            </w:r>
            <w:r w:rsidR="009477C4" w:rsidRPr="009477C4">
              <w:rPr>
                <w:rFonts w:ascii="Arial" w:hAnsi="Arial" w:cs="Arial"/>
                <w:sz w:val="18"/>
                <w:szCs w:val="18"/>
              </w:rPr>
              <w:t xml:space="preserve">осещение: бассейн в гостинице Беларусь*** (2 часа) или СПА-центр с бассейном в гостинице </w:t>
            </w:r>
            <w:proofErr w:type="spellStart"/>
            <w:r w:rsidR="009477C4" w:rsidRPr="009477C4">
              <w:rPr>
                <w:rFonts w:ascii="Arial" w:hAnsi="Arial" w:cs="Arial"/>
                <w:sz w:val="18"/>
                <w:szCs w:val="18"/>
              </w:rPr>
              <w:t>Виктория&amp;СПА</w:t>
            </w:r>
            <w:proofErr w:type="spellEnd"/>
            <w:r w:rsidR="009477C4" w:rsidRPr="009477C4">
              <w:rPr>
                <w:rFonts w:ascii="Arial" w:hAnsi="Arial" w:cs="Arial"/>
                <w:sz w:val="18"/>
                <w:szCs w:val="18"/>
              </w:rPr>
              <w:t>**** (</w:t>
            </w:r>
            <w:proofErr w:type="spellStart"/>
            <w:r w:rsidR="009477C4" w:rsidRPr="009477C4">
              <w:rPr>
                <w:rFonts w:ascii="Arial" w:hAnsi="Arial" w:cs="Arial"/>
                <w:sz w:val="18"/>
                <w:szCs w:val="18"/>
              </w:rPr>
              <w:t>безлимит</w:t>
            </w:r>
            <w:proofErr w:type="spellEnd"/>
            <w:r w:rsidR="009477C4" w:rsidRPr="009477C4">
              <w:rPr>
                <w:rFonts w:ascii="Arial" w:hAnsi="Arial" w:cs="Arial"/>
                <w:sz w:val="18"/>
                <w:szCs w:val="18"/>
              </w:rPr>
              <w:t>)</w:t>
            </w:r>
            <w:r w:rsidR="009477C4">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14831" w:rsidRDefault="00FD448B" w:rsidP="00114831">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114831" w:rsidRPr="001D79FA" w:rsidTr="0088231A">
        <w:tc>
          <w:tcPr>
            <w:tcW w:w="10206" w:type="dxa"/>
            <w:gridSpan w:val="2"/>
            <w:vAlign w:val="center"/>
          </w:tcPr>
          <w:p w:rsidR="00114831" w:rsidRDefault="00114831" w:rsidP="002410A9">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2410A9" w:rsidRPr="004434B1" w:rsidRDefault="002410A9" w:rsidP="002410A9">
            <w:pPr>
              <w:tabs>
                <w:tab w:val="left" w:pos="0"/>
                <w:tab w:val="left" w:pos="289"/>
              </w:tabs>
              <w:spacing w:after="0" w:line="240" w:lineRule="auto"/>
              <w:rPr>
                <w:rFonts w:ascii="Arial" w:hAnsi="Arial" w:cs="Arial"/>
                <w:b/>
                <w:bCs/>
                <w:sz w:val="18"/>
                <w:szCs w:val="18"/>
              </w:rPr>
            </w:pPr>
          </w:p>
          <w:p w:rsidR="002410A9" w:rsidRPr="002410A9" w:rsidRDefault="002410A9" w:rsidP="002410A9">
            <w:pPr>
              <w:numPr>
                <w:ilvl w:val="0"/>
                <w:numId w:val="8"/>
              </w:numPr>
              <w:tabs>
                <w:tab w:val="left" w:pos="289"/>
              </w:tabs>
              <w:spacing w:after="0" w:line="240" w:lineRule="auto"/>
              <w:rPr>
                <w:rFonts w:ascii="Arial" w:hAnsi="Arial" w:cs="Arial"/>
                <w:b/>
                <w:bCs/>
                <w:color w:val="FF0000"/>
                <w:sz w:val="18"/>
                <w:szCs w:val="18"/>
              </w:rPr>
            </w:pPr>
            <w:r w:rsidRPr="002410A9">
              <w:rPr>
                <w:rFonts w:ascii="Arial" w:hAnsi="Arial" w:cs="Arial"/>
                <w:b/>
                <w:bCs/>
                <w:color w:val="FF0000"/>
                <w:sz w:val="18"/>
                <w:szCs w:val="18"/>
              </w:rPr>
              <w:t>Условия оплаты:</w:t>
            </w:r>
          </w:p>
          <w:p w:rsidR="002410A9" w:rsidRDefault="002410A9" w:rsidP="002410A9">
            <w:pPr>
              <w:numPr>
                <w:ilvl w:val="0"/>
                <w:numId w:val="8"/>
              </w:numPr>
              <w:tabs>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Pr="002410A9">
              <w:rPr>
                <w:rFonts w:ascii="Arial" w:hAnsi="Arial" w:cs="Arial"/>
                <w:b/>
                <w:bCs/>
                <w:sz w:val="18"/>
                <w:szCs w:val="18"/>
              </w:rPr>
              <w:t xml:space="preserve"> 3-х дней, 100% за месяц до заезда</w:t>
            </w:r>
          </w:p>
          <w:p w:rsidR="002410A9" w:rsidRPr="002410A9" w:rsidRDefault="002410A9" w:rsidP="002410A9">
            <w:pPr>
              <w:numPr>
                <w:ilvl w:val="0"/>
                <w:numId w:val="8"/>
              </w:numPr>
              <w:tabs>
                <w:tab w:val="left" w:pos="289"/>
              </w:tabs>
              <w:spacing w:after="0" w:line="240" w:lineRule="auto"/>
              <w:rPr>
                <w:rFonts w:ascii="Arial" w:hAnsi="Arial" w:cs="Arial"/>
                <w:b/>
                <w:bCs/>
                <w:sz w:val="18"/>
                <w:szCs w:val="18"/>
              </w:rPr>
            </w:pPr>
          </w:p>
          <w:p w:rsidR="002410A9" w:rsidRPr="002410A9" w:rsidRDefault="002410A9" w:rsidP="002410A9">
            <w:pPr>
              <w:numPr>
                <w:ilvl w:val="0"/>
                <w:numId w:val="8"/>
              </w:numPr>
              <w:tabs>
                <w:tab w:val="left" w:pos="289"/>
              </w:tabs>
              <w:spacing w:after="0" w:line="240" w:lineRule="auto"/>
              <w:rPr>
                <w:rFonts w:ascii="Arial" w:hAnsi="Arial" w:cs="Arial"/>
                <w:b/>
                <w:bCs/>
                <w:color w:val="FF0000"/>
                <w:sz w:val="18"/>
                <w:szCs w:val="18"/>
              </w:rPr>
            </w:pPr>
            <w:r w:rsidRPr="002410A9">
              <w:rPr>
                <w:rFonts w:ascii="Arial" w:hAnsi="Arial" w:cs="Arial"/>
                <w:b/>
                <w:bCs/>
                <w:color w:val="FF0000"/>
                <w:sz w:val="18"/>
                <w:szCs w:val="18"/>
              </w:rPr>
              <w:t xml:space="preserve">Условия аннуляции: </w:t>
            </w:r>
          </w:p>
          <w:p w:rsidR="002410A9" w:rsidRPr="002410A9" w:rsidRDefault="002410A9" w:rsidP="002410A9">
            <w:pPr>
              <w:numPr>
                <w:ilvl w:val="0"/>
                <w:numId w:val="8"/>
              </w:numPr>
              <w:tabs>
                <w:tab w:val="left" w:pos="289"/>
              </w:tabs>
              <w:spacing w:after="0" w:line="240" w:lineRule="auto"/>
              <w:rPr>
                <w:rFonts w:ascii="Arial" w:hAnsi="Arial" w:cs="Arial"/>
                <w:b/>
                <w:bCs/>
                <w:sz w:val="18"/>
                <w:szCs w:val="18"/>
              </w:rPr>
            </w:pPr>
            <w:r w:rsidRPr="002410A9">
              <w:rPr>
                <w:rFonts w:ascii="Arial" w:hAnsi="Arial" w:cs="Arial"/>
                <w:b/>
                <w:bCs/>
                <w:sz w:val="18"/>
                <w:szCs w:val="18"/>
              </w:rPr>
              <w:t xml:space="preserve">Менее, чем за 30 дней до заезда – штраф по фактически понесенным затратам </w:t>
            </w:r>
          </w:p>
          <w:p w:rsidR="00114831" w:rsidRDefault="00114831" w:rsidP="00114831">
            <w:pPr>
              <w:tabs>
                <w:tab w:val="left" w:pos="0"/>
                <w:tab w:val="left" w:pos="289"/>
              </w:tabs>
              <w:spacing w:after="0" w:line="240" w:lineRule="auto"/>
              <w:rPr>
                <w:rFonts w:ascii="Arial" w:hAnsi="Arial" w:cs="Arial"/>
                <w:b/>
                <w:bCs/>
                <w:sz w:val="18"/>
                <w:szCs w:val="18"/>
              </w:rPr>
            </w:pPr>
          </w:p>
          <w:p w:rsidR="00114831" w:rsidRPr="004434B1" w:rsidRDefault="00114831" w:rsidP="0011483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lastRenderedPageBreak/>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114831" w:rsidRDefault="00114831" w:rsidP="00114831">
            <w:pPr>
              <w:tabs>
                <w:tab w:val="left" w:pos="0"/>
                <w:tab w:val="left" w:pos="289"/>
              </w:tabs>
              <w:spacing w:after="0" w:line="240" w:lineRule="auto"/>
              <w:rPr>
                <w:rFonts w:ascii="Arial" w:hAnsi="Arial" w:cs="Arial"/>
                <w:b/>
                <w:bCs/>
                <w:sz w:val="18"/>
                <w:szCs w:val="18"/>
              </w:rPr>
            </w:pPr>
          </w:p>
          <w:p w:rsidR="00114831" w:rsidRDefault="00114831" w:rsidP="00114831">
            <w:pPr>
              <w:tabs>
                <w:tab w:val="left" w:pos="0"/>
                <w:tab w:val="left" w:pos="289"/>
              </w:tabs>
              <w:spacing w:after="0" w:line="240" w:lineRule="auto"/>
              <w:rPr>
                <w:rFonts w:ascii="Arial" w:hAnsi="Arial" w:cs="Arial"/>
                <w:bCs/>
                <w:sz w:val="18"/>
                <w:szCs w:val="18"/>
              </w:rPr>
            </w:pPr>
            <w:proofErr w:type="spellStart"/>
            <w:r w:rsidRPr="004434B1">
              <w:rPr>
                <w:rFonts w:ascii="Arial" w:hAnsi="Arial" w:cs="Arial"/>
                <w:b/>
                <w:bCs/>
                <w:sz w:val="18"/>
                <w:szCs w:val="18"/>
              </w:rPr>
              <w:t>Информпакет</w:t>
            </w:r>
            <w:proofErr w:type="spellEnd"/>
            <w:r w:rsidRPr="004434B1">
              <w:rPr>
                <w:rFonts w:ascii="Arial" w:hAnsi="Arial" w:cs="Arial"/>
                <w:b/>
                <w:bCs/>
                <w:sz w:val="18"/>
                <w:szCs w:val="18"/>
              </w:rPr>
              <w:t xml:space="preserve">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114831" w:rsidRDefault="00114831" w:rsidP="00114831">
            <w:pPr>
              <w:tabs>
                <w:tab w:val="left" w:pos="0"/>
                <w:tab w:val="left" w:pos="208"/>
              </w:tabs>
              <w:spacing w:after="0" w:line="240" w:lineRule="auto"/>
              <w:rPr>
                <w:rFonts w:ascii="Arial" w:hAnsi="Arial" w:cs="Arial"/>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БЕЛАРУСЬ*** (Минск) + ЛУЧЕСА*** (Витебск)</w:t>
            </w:r>
            <w:r>
              <w:rPr>
                <w:rFonts w:ascii="Arial" w:hAnsi="Arial" w:cs="Arial"/>
                <w:b/>
                <w:bCs/>
                <w:iCs/>
                <w:sz w:val="18"/>
                <w:szCs w:val="18"/>
              </w:rPr>
              <w:t>:</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6—16 лет на основном месте — минус 4 000 </w:t>
            </w:r>
            <w:proofErr w:type="spellStart"/>
            <w:r w:rsidRPr="00C1310E">
              <w:rPr>
                <w:rFonts w:ascii="Arial" w:hAnsi="Arial" w:cs="Arial"/>
                <w:bCs/>
                <w:sz w:val="18"/>
                <w:szCs w:val="18"/>
              </w:rPr>
              <w:t>рос.руб</w:t>
            </w:r>
            <w:proofErr w:type="spellEnd"/>
            <w:r w:rsidRPr="00C1310E">
              <w:rPr>
                <w:rFonts w:ascii="Arial" w:hAnsi="Arial" w:cs="Arial"/>
                <w:bCs/>
                <w:sz w:val="18"/>
                <w:szCs w:val="18"/>
              </w:rPr>
              <w:t xml:space="preserve">. </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6—16 лет на дополнительном месте — минус 20% от цены взрослых</w:t>
            </w:r>
          </w:p>
          <w:p w:rsidR="00114831"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без предоставления места для проживания — 23 000 </w:t>
            </w:r>
            <w:proofErr w:type="spellStart"/>
            <w:r w:rsidRPr="00C1310E">
              <w:rPr>
                <w:rFonts w:ascii="Arial" w:hAnsi="Arial" w:cs="Arial"/>
                <w:bCs/>
                <w:sz w:val="18"/>
                <w:szCs w:val="18"/>
              </w:rPr>
              <w:t>рос.руб</w:t>
            </w:r>
            <w:proofErr w:type="spellEnd"/>
            <w:r w:rsidRPr="00C1310E">
              <w:rPr>
                <w:rFonts w:ascii="Arial" w:hAnsi="Arial" w:cs="Arial"/>
                <w:bCs/>
                <w:sz w:val="18"/>
                <w:szCs w:val="18"/>
              </w:rPr>
              <w:t>. (экскурсии, завтраки, обеды, место в автобусе)</w:t>
            </w:r>
          </w:p>
          <w:p w:rsidR="00C1310E" w:rsidRDefault="00C1310E" w:rsidP="00C1310E">
            <w:pPr>
              <w:tabs>
                <w:tab w:val="left" w:pos="0"/>
                <w:tab w:val="left" w:pos="208"/>
              </w:tabs>
              <w:spacing w:after="0" w:line="240" w:lineRule="auto"/>
              <w:rPr>
                <w:rFonts w:ascii="Arial" w:hAnsi="Arial" w:cs="Arial"/>
                <w:b/>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ВИКТОРИЯ&amp;СПА**** (Минск) + ЛУЧЕСА*** (Витебск):</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6—16 лет на основном месте — минус 4 000 </w:t>
            </w:r>
            <w:proofErr w:type="spellStart"/>
            <w:r w:rsidRPr="00C1310E">
              <w:rPr>
                <w:rFonts w:ascii="Arial" w:hAnsi="Arial" w:cs="Arial"/>
                <w:bCs/>
                <w:sz w:val="18"/>
                <w:szCs w:val="18"/>
              </w:rPr>
              <w:t>рос.руб</w:t>
            </w:r>
            <w:proofErr w:type="spellEnd"/>
            <w:r w:rsidRPr="00C1310E">
              <w:rPr>
                <w:rFonts w:ascii="Arial" w:hAnsi="Arial" w:cs="Arial"/>
                <w:bCs/>
                <w:sz w:val="18"/>
                <w:szCs w:val="18"/>
              </w:rPr>
              <w:t xml:space="preserve">. </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6—16 лет на дополнительном месте — минус 20% от цены взрослых</w:t>
            </w:r>
          </w:p>
          <w:p w:rsidR="00114831"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без предоставления места для проживания — 23 000 </w:t>
            </w:r>
            <w:proofErr w:type="spellStart"/>
            <w:r w:rsidRPr="00C1310E">
              <w:rPr>
                <w:rFonts w:ascii="Arial" w:hAnsi="Arial" w:cs="Arial"/>
                <w:bCs/>
                <w:sz w:val="18"/>
                <w:szCs w:val="18"/>
              </w:rPr>
              <w:t>рос.руб</w:t>
            </w:r>
            <w:proofErr w:type="spellEnd"/>
            <w:r w:rsidRPr="00C1310E">
              <w:rPr>
                <w:rFonts w:ascii="Arial" w:hAnsi="Arial" w:cs="Arial"/>
                <w:bCs/>
                <w:sz w:val="18"/>
                <w:szCs w:val="18"/>
              </w:rPr>
              <w:t>. (экскурсии, завтраки, обеды, место в автобусе)</w:t>
            </w:r>
          </w:p>
          <w:p w:rsidR="00C1310E" w:rsidRDefault="00C1310E" w:rsidP="00C1310E">
            <w:pPr>
              <w:tabs>
                <w:tab w:val="left" w:pos="0"/>
                <w:tab w:val="left" w:pos="208"/>
              </w:tabs>
              <w:spacing w:after="0" w:line="240" w:lineRule="auto"/>
              <w:rPr>
                <w:rFonts w:ascii="Arial" w:hAnsi="Arial" w:cs="Arial"/>
                <w:bCs/>
                <w:sz w:val="18"/>
                <w:szCs w:val="18"/>
              </w:rPr>
            </w:pPr>
          </w:p>
          <w:p w:rsidR="002410A9" w:rsidRPr="002410A9" w:rsidRDefault="002410A9" w:rsidP="002410A9">
            <w:pPr>
              <w:spacing w:after="0"/>
              <w:ind w:right="-232"/>
              <w:rPr>
                <w:rFonts w:ascii="Arial" w:hAnsi="Arial" w:cs="Arial"/>
                <w:b/>
                <w:sz w:val="18"/>
                <w:szCs w:val="18"/>
              </w:rPr>
            </w:pPr>
            <w:r w:rsidRPr="002410A9">
              <w:rPr>
                <w:rFonts w:ascii="Arial" w:hAnsi="Arial" w:cs="Arial"/>
                <w:b/>
                <w:sz w:val="18"/>
                <w:szCs w:val="18"/>
              </w:rPr>
              <w:t>Если Вы уже бывали в наших турах — можно отнять:</w:t>
            </w:r>
          </w:p>
          <w:p w:rsidR="002410A9" w:rsidRPr="002410A9" w:rsidRDefault="002410A9" w:rsidP="002410A9">
            <w:pPr>
              <w:tabs>
                <w:tab w:val="left" w:pos="284"/>
                <w:tab w:val="num" w:pos="360"/>
              </w:tabs>
              <w:spacing w:after="0" w:line="216" w:lineRule="auto"/>
              <w:ind w:firstLine="142"/>
              <w:rPr>
                <w:rFonts w:ascii="Arial" w:hAnsi="Arial" w:cs="Arial"/>
                <w:sz w:val="18"/>
                <w:szCs w:val="18"/>
              </w:rPr>
            </w:pPr>
            <w:r w:rsidRPr="002410A9">
              <w:rPr>
                <w:rFonts w:ascii="Arial" w:hAnsi="Arial" w:cs="Arial"/>
                <w:sz w:val="18"/>
                <w:szCs w:val="18"/>
              </w:rPr>
              <w:t xml:space="preserve">• Во вторник: </w:t>
            </w:r>
            <w:r w:rsidRPr="002410A9">
              <w:rPr>
                <w:rFonts w:ascii="Arial" w:hAnsi="Arial" w:cs="Arial"/>
                <w:bCs/>
                <w:sz w:val="18"/>
                <w:szCs w:val="18"/>
              </w:rPr>
              <w:t xml:space="preserve">Обзорную экскурсию по Минску </w:t>
            </w:r>
            <w:r w:rsidRPr="002410A9">
              <w:rPr>
                <w:rFonts w:ascii="Arial" w:hAnsi="Arial" w:cs="Arial"/>
                <w:bCs/>
                <w:iCs/>
                <w:sz w:val="18"/>
                <w:szCs w:val="18"/>
              </w:rPr>
              <w:t xml:space="preserve">(с обедом) </w:t>
            </w:r>
            <w:r w:rsidRPr="002410A9">
              <w:rPr>
                <w:rFonts w:ascii="Arial" w:hAnsi="Arial" w:cs="Arial"/>
                <w:bCs/>
                <w:sz w:val="18"/>
                <w:szCs w:val="18"/>
              </w:rPr>
              <w:t>— МИНУС 700 рос</w:t>
            </w:r>
            <w:r w:rsidRPr="002410A9">
              <w:rPr>
                <w:rFonts w:ascii="Arial" w:hAnsi="Arial" w:cs="Arial"/>
                <w:sz w:val="18"/>
                <w:szCs w:val="18"/>
              </w:rPr>
              <w:t>.</w:t>
            </w:r>
          </w:p>
          <w:p w:rsidR="002410A9" w:rsidRPr="002410A9" w:rsidRDefault="002410A9" w:rsidP="002410A9">
            <w:pPr>
              <w:tabs>
                <w:tab w:val="left" w:pos="142"/>
              </w:tabs>
              <w:spacing w:after="0" w:line="216" w:lineRule="auto"/>
              <w:ind w:firstLine="142"/>
              <w:rPr>
                <w:rFonts w:ascii="Arial" w:hAnsi="Arial" w:cs="Arial"/>
                <w:sz w:val="18"/>
                <w:szCs w:val="18"/>
              </w:rPr>
            </w:pPr>
            <w:r w:rsidRPr="002410A9">
              <w:rPr>
                <w:rFonts w:ascii="Arial" w:hAnsi="Arial" w:cs="Arial"/>
                <w:sz w:val="18"/>
                <w:szCs w:val="18"/>
              </w:rPr>
              <w:t xml:space="preserve">• В среду: экскурсию «Дворцы Восточной Беларуси» (с обедом) — МИНУС 1 200 </w:t>
            </w:r>
            <w:proofErr w:type="spellStart"/>
            <w:r w:rsidRPr="002410A9">
              <w:rPr>
                <w:rFonts w:ascii="Arial" w:hAnsi="Arial" w:cs="Arial"/>
                <w:sz w:val="18"/>
                <w:szCs w:val="18"/>
              </w:rPr>
              <w:t>рос.руб</w:t>
            </w:r>
            <w:proofErr w:type="spellEnd"/>
            <w:r w:rsidRPr="002410A9">
              <w:rPr>
                <w:rFonts w:ascii="Arial" w:hAnsi="Arial" w:cs="Arial"/>
                <w:sz w:val="18"/>
                <w:szCs w:val="18"/>
              </w:rPr>
              <w:t>.</w:t>
            </w:r>
          </w:p>
          <w:p w:rsidR="002410A9" w:rsidRPr="002410A9" w:rsidRDefault="002410A9" w:rsidP="002410A9">
            <w:pPr>
              <w:tabs>
                <w:tab w:val="left" w:pos="142"/>
              </w:tabs>
              <w:spacing w:after="0" w:line="216" w:lineRule="auto"/>
              <w:ind w:firstLine="142"/>
              <w:rPr>
                <w:rFonts w:ascii="Arial" w:hAnsi="Arial" w:cs="Arial"/>
                <w:sz w:val="18"/>
                <w:szCs w:val="18"/>
              </w:rPr>
            </w:pPr>
            <w:r w:rsidRPr="002410A9">
              <w:rPr>
                <w:rFonts w:ascii="Arial" w:hAnsi="Arial" w:cs="Arial"/>
                <w:sz w:val="18"/>
                <w:szCs w:val="18"/>
              </w:rPr>
              <w:t xml:space="preserve">• В четверг: экскурсию «Искусство и ремесло» (с обедом) — МИНУС 1 200 </w:t>
            </w:r>
            <w:proofErr w:type="spellStart"/>
            <w:r w:rsidRPr="002410A9">
              <w:rPr>
                <w:rFonts w:ascii="Arial" w:hAnsi="Arial" w:cs="Arial"/>
                <w:sz w:val="18"/>
                <w:szCs w:val="18"/>
              </w:rPr>
              <w:t>рос.руб</w:t>
            </w:r>
            <w:proofErr w:type="spellEnd"/>
            <w:r w:rsidRPr="002410A9">
              <w:rPr>
                <w:rFonts w:ascii="Arial" w:hAnsi="Arial" w:cs="Arial"/>
                <w:sz w:val="18"/>
                <w:szCs w:val="18"/>
              </w:rPr>
              <w:t>.</w:t>
            </w:r>
          </w:p>
          <w:p w:rsidR="002410A9" w:rsidRDefault="002410A9" w:rsidP="002410A9">
            <w:pPr>
              <w:pStyle w:val="1"/>
              <w:tabs>
                <w:tab w:val="left" w:pos="360"/>
              </w:tabs>
              <w:spacing w:before="0" w:beforeAutospacing="0" w:after="0" w:afterAutospacing="0"/>
              <w:ind w:firstLine="142"/>
              <w:rPr>
                <w:rFonts w:ascii="Arial" w:hAnsi="Arial" w:cs="Arial"/>
                <w:b w:val="0"/>
                <w:bCs w:val="0"/>
                <w:iCs/>
                <w:sz w:val="18"/>
                <w:szCs w:val="18"/>
              </w:rPr>
            </w:pPr>
            <w:r w:rsidRPr="002410A9">
              <w:rPr>
                <w:rFonts w:ascii="Arial" w:hAnsi="Arial" w:cs="Arial"/>
                <w:b w:val="0"/>
                <w:bCs w:val="0"/>
                <w:iCs/>
                <w:sz w:val="18"/>
                <w:szCs w:val="18"/>
              </w:rPr>
              <w:t xml:space="preserve">• В пятницу: экскурсию «Город в городе» (с обедом) — МИНУС 1 000 </w:t>
            </w:r>
            <w:proofErr w:type="spellStart"/>
            <w:r w:rsidRPr="002410A9">
              <w:rPr>
                <w:rFonts w:ascii="Arial" w:hAnsi="Arial" w:cs="Arial"/>
                <w:b w:val="0"/>
                <w:bCs w:val="0"/>
                <w:iCs/>
                <w:sz w:val="18"/>
                <w:szCs w:val="18"/>
              </w:rPr>
              <w:t>рос.руб</w:t>
            </w:r>
            <w:proofErr w:type="spellEnd"/>
            <w:r w:rsidRPr="002410A9">
              <w:rPr>
                <w:rFonts w:ascii="Arial" w:hAnsi="Arial" w:cs="Arial"/>
                <w:b w:val="0"/>
                <w:bCs w:val="0"/>
                <w:iCs/>
                <w:sz w:val="18"/>
                <w:szCs w:val="18"/>
              </w:rPr>
              <w:t>.</w:t>
            </w:r>
          </w:p>
          <w:p w:rsidR="00114831" w:rsidRDefault="00114831" w:rsidP="00114831">
            <w:pPr>
              <w:tabs>
                <w:tab w:val="left" w:pos="0"/>
                <w:tab w:val="left" w:pos="208"/>
              </w:tabs>
              <w:spacing w:after="0" w:line="240" w:lineRule="auto"/>
              <w:rPr>
                <w:rFonts w:ascii="Arial" w:hAnsi="Arial" w:cs="Arial"/>
                <w:b/>
                <w:bCs/>
                <w:sz w:val="18"/>
                <w:szCs w:val="18"/>
                <w:u w:val="single"/>
              </w:rPr>
            </w:pPr>
          </w:p>
          <w:p w:rsidR="002410A9" w:rsidRPr="009477C4" w:rsidRDefault="002410A9" w:rsidP="002410A9">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размещения в гостиницах (стоимость тура для 1 человека):</w:t>
            </w:r>
          </w:p>
          <w:p w:rsidR="002410A9" w:rsidRDefault="002410A9" w:rsidP="002410A9">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ДАБЛ (с доп. местом), </w:t>
            </w:r>
            <w:r w:rsidRPr="009477C4">
              <w:rPr>
                <w:rFonts w:ascii="Arial" w:hAnsi="Arial" w:cs="Arial"/>
                <w:bCs/>
                <w:iCs/>
                <w:sz w:val="18"/>
                <w:szCs w:val="18"/>
              </w:rPr>
              <w:t>Витебск, ЛУЧЕСА**</w:t>
            </w:r>
            <w:r>
              <w:rPr>
                <w:rFonts w:ascii="Arial" w:hAnsi="Arial" w:cs="Arial"/>
                <w:bCs/>
                <w:iCs/>
                <w:sz w:val="18"/>
                <w:szCs w:val="18"/>
              </w:rPr>
              <w:t xml:space="preserve">* – </w:t>
            </w:r>
            <w:r>
              <w:rPr>
                <w:rFonts w:ascii="Arial" w:hAnsi="Arial" w:cs="Arial"/>
                <w:bCs/>
                <w:iCs/>
                <w:sz w:val="18"/>
                <w:szCs w:val="18"/>
              </w:rPr>
              <w:t>номера СЕМЕЙНЫЕ (2 спальни) - 45</w:t>
            </w:r>
            <w:r>
              <w:rPr>
                <w:rFonts w:ascii="Arial" w:hAnsi="Arial" w:cs="Arial"/>
                <w:bCs/>
                <w:iCs/>
                <w:sz w:val="18"/>
                <w:szCs w:val="18"/>
              </w:rPr>
              <w:t xml:space="preserve"> 000 </w:t>
            </w:r>
            <w:proofErr w:type="spellStart"/>
            <w:r>
              <w:rPr>
                <w:rFonts w:ascii="Arial" w:hAnsi="Arial" w:cs="Arial"/>
                <w:bCs/>
                <w:iCs/>
                <w:sz w:val="18"/>
                <w:szCs w:val="18"/>
              </w:rPr>
              <w:t>рос.руб</w:t>
            </w:r>
            <w:proofErr w:type="spellEnd"/>
            <w:r>
              <w:rPr>
                <w:rFonts w:ascii="Arial" w:hAnsi="Arial" w:cs="Arial"/>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Pr>
                <w:rFonts w:ascii="Arial" w:hAnsi="Arial" w:cs="Arial"/>
                <w:bCs/>
                <w:iCs/>
                <w:sz w:val="18"/>
                <w:szCs w:val="18"/>
              </w:rPr>
              <w:t>номера СЕМЕЙНЫЕ (2 спальни) - 47 0</w:t>
            </w:r>
            <w:r>
              <w:rPr>
                <w:rFonts w:ascii="Arial" w:hAnsi="Arial" w:cs="Arial"/>
                <w:bCs/>
                <w:iCs/>
                <w:sz w:val="18"/>
                <w:szCs w:val="18"/>
              </w:rPr>
              <w:t xml:space="preserve">00 </w:t>
            </w:r>
            <w:proofErr w:type="spellStart"/>
            <w:r>
              <w:rPr>
                <w:rFonts w:ascii="Arial" w:hAnsi="Arial" w:cs="Arial"/>
                <w:bCs/>
                <w:iCs/>
                <w:sz w:val="18"/>
                <w:szCs w:val="18"/>
              </w:rPr>
              <w:t>рос.руб</w:t>
            </w:r>
            <w:proofErr w:type="spellEnd"/>
            <w:r>
              <w:rPr>
                <w:rFonts w:ascii="Arial" w:hAnsi="Arial" w:cs="Arial"/>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
                <w:bCs/>
                <w:iCs/>
                <w:sz w:val="18"/>
                <w:szCs w:val="18"/>
              </w:rPr>
              <w:t>Гостиницы: ВИКТОРИЯ&amp;СПА**** (Минск) + ЛУЧЕСА*** (Витебск):</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СЕМЕЙНЫЕ (2 спальни, 3 чел) - </w:t>
            </w:r>
            <w:r>
              <w:rPr>
                <w:rFonts w:ascii="Arial" w:hAnsi="Arial" w:cs="Arial"/>
                <w:bCs/>
                <w:iCs/>
                <w:sz w:val="18"/>
                <w:szCs w:val="18"/>
              </w:rPr>
              <w:t>49 1</w:t>
            </w:r>
            <w:r w:rsidRPr="009477C4">
              <w:rPr>
                <w:rFonts w:ascii="Arial" w:hAnsi="Arial" w:cs="Arial"/>
                <w:bCs/>
                <w:iCs/>
                <w:sz w:val="18"/>
                <w:szCs w:val="18"/>
              </w:rPr>
              <w:t xml:space="preserve">00 </w:t>
            </w:r>
            <w:proofErr w:type="spellStart"/>
            <w:r w:rsidRPr="009477C4">
              <w:rPr>
                <w:rFonts w:ascii="Arial" w:hAnsi="Arial" w:cs="Arial"/>
                <w:bCs/>
                <w:iCs/>
                <w:sz w:val="18"/>
                <w:szCs w:val="18"/>
              </w:rPr>
              <w:t>рос.руб</w:t>
            </w:r>
            <w:proofErr w:type="spellEnd"/>
            <w:r w:rsidRPr="009477C4">
              <w:rPr>
                <w:rFonts w:ascii="Arial" w:hAnsi="Arial" w:cs="Arial"/>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p>
          <w:p w:rsidR="002410A9" w:rsidRPr="009477C4" w:rsidRDefault="002410A9" w:rsidP="002410A9">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w:t>
            </w:r>
            <w:r>
              <w:rPr>
                <w:rFonts w:ascii="Arial" w:hAnsi="Arial" w:cs="Arial"/>
                <w:b/>
                <w:bCs/>
                <w:sz w:val="18"/>
                <w:szCs w:val="18"/>
                <w:u w:val="single"/>
              </w:rPr>
              <w:t xml:space="preserve">мещения в гостиницах </w:t>
            </w:r>
            <w:r>
              <w:rPr>
                <w:rFonts w:ascii="Arial" w:hAnsi="Arial" w:cs="Arial"/>
                <w:b/>
                <w:bCs/>
                <w:color w:val="FF0000"/>
                <w:sz w:val="18"/>
                <w:szCs w:val="18"/>
                <w:u w:val="single"/>
              </w:rPr>
              <w:t>на праздники 29.04.2025</w:t>
            </w:r>
            <w:r w:rsidRPr="009477C4">
              <w:rPr>
                <w:rFonts w:ascii="Arial" w:hAnsi="Arial" w:cs="Arial"/>
                <w:b/>
                <w:bCs/>
                <w:color w:val="FF0000"/>
                <w:sz w:val="18"/>
                <w:szCs w:val="18"/>
                <w:u w:val="single"/>
              </w:rPr>
              <w:t>-1</w:t>
            </w:r>
            <w:r>
              <w:rPr>
                <w:rFonts w:ascii="Arial" w:hAnsi="Arial" w:cs="Arial"/>
                <w:b/>
                <w:bCs/>
                <w:color w:val="FF0000"/>
                <w:sz w:val="18"/>
                <w:szCs w:val="18"/>
                <w:u w:val="single"/>
              </w:rPr>
              <w:t xml:space="preserve">2.05.2025 </w:t>
            </w:r>
            <w:r w:rsidRPr="009477C4">
              <w:rPr>
                <w:rFonts w:ascii="Arial" w:hAnsi="Arial" w:cs="Arial"/>
                <w:b/>
                <w:bCs/>
                <w:sz w:val="18"/>
                <w:szCs w:val="18"/>
                <w:u w:val="single"/>
              </w:rPr>
              <w:t>(стоимость тура для 1 человека):</w:t>
            </w:r>
          </w:p>
          <w:p w:rsidR="002410A9" w:rsidRDefault="002410A9" w:rsidP="002410A9">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 – номера ДАБЛ (с</w:t>
            </w:r>
            <w:r>
              <w:rPr>
                <w:rFonts w:ascii="Arial" w:hAnsi="Arial" w:cs="Arial"/>
                <w:bCs/>
                <w:iCs/>
                <w:sz w:val="18"/>
                <w:szCs w:val="18"/>
              </w:rPr>
              <w:t xml:space="preserve"> доп. местом, 3 чел.), </w:t>
            </w:r>
            <w:r w:rsidRPr="009477C4">
              <w:rPr>
                <w:rFonts w:ascii="Arial" w:hAnsi="Arial" w:cs="Arial"/>
                <w:bCs/>
                <w:iCs/>
                <w:sz w:val="18"/>
                <w:szCs w:val="18"/>
              </w:rPr>
              <w:t>Витебск, ЛУЧЕСА*** – номе</w:t>
            </w:r>
            <w:r>
              <w:rPr>
                <w:rFonts w:ascii="Arial" w:hAnsi="Arial" w:cs="Arial"/>
                <w:bCs/>
                <w:iCs/>
                <w:sz w:val="18"/>
                <w:szCs w:val="18"/>
              </w:rPr>
              <w:t xml:space="preserve">ра СЕМЕЙНЫЕ (2 спальни, 3 чел.) - </w:t>
            </w:r>
            <w:r>
              <w:rPr>
                <w:rFonts w:ascii="Arial" w:hAnsi="Arial" w:cs="Arial"/>
                <w:bCs/>
                <w:iCs/>
                <w:sz w:val="18"/>
                <w:szCs w:val="18"/>
              </w:rPr>
              <w:t>47</w:t>
            </w:r>
            <w:r>
              <w:rPr>
                <w:rFonts w:ascii="Arial" w:hAnsi="Arial" w:cs="Arial"/>
                <w:bCs/>
                <w:iCs/>
                <w:sz w:val="18"/>
                <w:szCs w:val="18"/>
              </w:rPr>
              <w:t xml:space="preserve"> 0</w:t>
            </w:r>
            <w:r w:rsidRPr="009477C4">
              <w:rPr>
                <w:rFonts w:ascii="Arial" w:hAnsi="Arial" w:cs="Arial"/>
                <w:bCs/>
                <w:iCs/>
                <w:sz w:val="18"/>
                <w:szCs w:val="18"/>
              </w:rPr>
              <w:t xml:space="preserve">00 </w:t>
            </w:r>
            <w:proofErr w:type="spellStart"/>
            <w:r w:rsidRPr="009477C4">
              <w:rPr>
                <w:rFonts w:ascii="Arial" w:hAnsi="Arial" w:cs="Arial"/>
                <w:bCs/>
                <w:iCs/>
                <w:sz w:val="18"/>
                <w:szCs w:val="18"/>
              </w:rPr>
              <w:t>рос.руб</w:t>
            </w:r>
            <w:proofErr w:type="spellEnd"/>
            <w:r w:rsidRPr="009477C4">
              <w:rPr>
                <w:rFonts w:ascii="Arial" w:hAnsi="Arial" w:cs="Arial"/>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Pr>
                <w:rFonts w:ascii="Arial" w:hAnsi="Arial" w:cs="Arial"/>
                <w:bCs/>
                <w:iCs/>
                <w:sz w:val="18"/>
                <w:szCs w:val="18"/>
              </w:rPr>
              <w:t>номера СЕМЕЙНЫЕ (2 спальни) - 49</w:t>
            </w:r>
            <w:r>
              <w:rPr>
                <w:rFonts w:ascii="Arial" w:hAnsi="Arial" w:cs="Arial"/>
                <w:bCs/>
                <w:iCs/>
                <w:sz w:val="18"/>
                <w:szCs w:val="18"/>
              </w:rPr>
              <w:t xml:space="preserve"> 500 </w:t>
            </w:r>
            <w:proofErr w:type="spellStart"/>
            <w:r>
              <w:rPr>
                <w:rFonts w:ascii="Arial" w:hAnsi="Arial" w:cs="Arial"/>
                <w:bCs/>
                <w:iCs/>
                <w:sz w:val="18"/>
                <w:szCs w:val="18"/>
              </w:rPr>
              <w:t>рос.руб</w:t>
            </w:r>
            <w:proofErr w:type="spellEnd"/>
            <w:r>
              <w:rPr>
                <w:rFonts w:ascii="Arial" w:hAnsi="Arial" w:cs="Arial"/>
                <w:bCs/>
                <w:iCs/>
                <w:sz w:val="18"/>
                <w:szCs w:val="18"/>
              </w:rPr>
              <w:t>.</w:t>
            </w:r>
          </w:p>
          <w:p w:rsidR="002410A9" w:rsidRDefault="002410A9" w:rsidP="002410A9">
            <w:pPr>
              <w:tabs>
                <w:tab w:val="left" w:pos="0"/>
                <w:tab w:val="left" w:pos="208"/>
              </w:tabs>
              <w:spacing w:after="0" w:line="240" w:lineRule="auto"/>
              <w:rPr>
                <w:rFonts w:ascii="Arial" w:hAnsi="Arial" w:cs="Arial"/>
                <w:bCs/>
                <w:iCs/>
                <w:sz w:val="18"/>
                <w:szCs w:val="18"/>
              </w:rPr>
            </w:pPr>
          </w:p>
          <w:p w:rsidR="002410A9" w:rsidRDefault="002410A9" w:rsidP="002410A9">
            <w:pPr>
              <w:tabs>
                <w:tab w:val="left" w:pos="0"/>
                <w:tab w:val="left" w:pos="208"/>
              </w:tabs>
              <w:spacing w:after="0" w:line="240" w:lineRule="auto"/>
              <w:rPr>
                <w:rFonts w:ascii="Arial" w:hAnsi="Arial" w:cs="Arial"/>
                <w:b/>
                <w:bCs/>
                <w:iCs/>
                <w:sz w:val="18"/>
                <w:szCs w:val="18"/>
              </w:rPr>
            </w:pPr>
            <w:r>
              <w:rPr>
                <w:rFonts w:ascii="Arial" w:hAnsi="Arial" w:cs="Arial"/>
                <w:bCs/>
                <w:iCs/>
                <w:sz w:val="18"/>
                <w:szCs w:val="18"/>
              </w:rPr>
              <w:t xml:space="preserve"> </w:t>
            </w:r>
            <w:r w:rsidRPr="009477C4">
              <w:rPr>
                <w:rFonts w:ascii="Arial" w:hAnsi="Arial" w:cs="Arial"/>
                <w:b/>
                <w:bCs/>
                <w:iCs/>
                <w:sz w:val="18"/>
                <w:szCs w:val="18"/>
              </w:rPr>
              <w:t>Гостиницы: ВИКТОРИЯ&amp;СПА**** (Минск) + ЛУЧЕСА*** (Витебск):</w:t>
            </w:r>
          </w:p>
          <w:p w:rsidR="002410A9" w:rsidRPr="009477C4" w:rsidRDefault="002410A9" w:rsidP="002410A9">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СЕМЕЙНЫЕ (2 спальни, 3 чел) - </w:t>
            </w:r>
            <w:r>
              <w:rPr>
                <w:rFonts w:ascii="Arial" w:hAnsi="Arial" w:cs="Arial"/>
                <w:bCs/>
                <w:iCs/>
                <w:sz w:val="18"/>
                <w:szCs w:val="18"/>
              </w:rPr>
              <w:t>59</w:t>
            </w:r>
            <w:r>
              <w:rPr>
                <w:rFonts w:ascii="Arial" w:hAnsi="Arial" w:cs="Arial"/>
                <w:bCs/>
                <w:iCs/>
                <w:sz w:val="18"/>
                <w:szCs w:val="18"/>
              </w:rPr>
              <w:t xml:space="preserve"> 5</w:t>
            </w:r>
            <w:r w:rsidRPr="009477C4">
              <w:rPr>
                <w:rFonts w:ascii="Arial" w:hAnsi="Arial" w:cs="Arial"/>
                <w:bCs/>
                <w:iCs/>
                <w:sz w:val="18"/>
                <w:szCs w:val="18"/>
              </w:rPr>
              <w:t xml:space="preserve">00 </w:t>
            </w:r>
            <w:proofErr w:type="spellStart"/>
            <w:r w:rsidRPr="009477C4">
              <w:rPr>
                <w:rFonts w:ascii="Arial" w:hAnsi="Arial" w:cs="Arial"/>
                <w:bCs/>
                <w:iCs/>
                <w:sz w:val="18"/>
                <w:szCs w:val="18"/>
              </w:rPr>
              <w:t>рос.руб</w:t>
            </w:r>
            <w:proofErr w:type="spellEnd"/>
            <w:r w:rsidRPr="009477C4">
              <w:rPr>
                <w:rFonts w:ascii="Arial" w:hAnsi="Arial" w:cs="Arial"/>
                <w:bCs/>
                <w:iCs/>
                <w:sz w:val="18"/>
                <w:szCs w:val="18"/>
              </w:rPr>
              <w:t>.</w:t>
            </w:r>
          </w:p>
          <w:p w:rsidR="00114831"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Гостиница Беларусь*** с аквапарком</w:t>
            </w:r>
            <w:r w:rsidRPr="00564872">
              <w:rPr>
                <w:rFonts w:ascii="Arial" w:hAnsi="Arial" w:cs="Arial"/>
                <w:bCs/>
                <w:iCs/>
                <w:sz w:val="18"/>
                <w:szCs w:val="18"/>
              </w:rPr>
              <w:t xml:space="preserve">, Минск, ул. </w:t>
            </w:r>
            <w:proofErr w:type="spellStart"/>
            <w:r w:rsidRPr="00564872">
              <w:rPr>
                <w:rFonts w:ascii="Arial" w:hAnsi="Arial" w:cs="Arial"/>
                <w:bCs/>
                <w:iCs/>
                <w:sz w:val="18"/>
                <w:szCs w:val="18"/>
              </w:rPr>
              <w:t>Сторожевская</w:t>
            </w:r>
            <w:proofErr w:type="spellEnd"/>
            <w:r w:rsidRPr="00564872">
              <w:rPr>
                <w:rFonts w:ascii="Arial" w:hAnsi="Arial" w:cs="Arial"/>
                <w:bCs/>
                <w:iCs/>
                <w:sz w:val="18"/>
                <w:szCs w:val="18"/>
              </w:rPr>
              <w:t xml:space="preserve"> 15, 22 этажа, 800 мест. Гостиница открыта после реконструкции в мае 2014 года.</w:t>
            </w:r>
            <w:r w:rsidRPr="00564872">
              <w:rPr>
                <w:rFonts w:ascii="Arial" w:hAnsi="Arial" w:cs="Arial"/>
                <w:b/>
                <w:bCs/>
                <w:iCs/>
                <w:sz w:val="18"/>
                <w:szCs w:val="18"/>
              </w:rPr>
              <w:t xml:space="preserve"> </w:t>
            </w:r>
            <w:r w:rsidRPr="00564872">
              <w:rPr>
                <w:rFonts w:ascii="Arial" w:hAnsi="Arial" w:cs="Arial"/>
                <w:bCs/>
                <w:iCs/>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w:t>
            </w:r>
            <w:proofErr w:type="spellStart"/>
            <w:r w:rsidRPr="00564872">
              <w:rPr>
                <w:rFonts w:ascii="Arial" w:hAnsi="Arial" w:cs="Arial"/>
                <w:bCs/>
                <w:iCs/>
                <w:sz w:val="18"/>
                <w:szCs w:val="18"/>
              </w:rPr>
              <w:t>ГУМом</w:t>
            </w:r>
            <w:proofErr w:type="spellEnd"/>
            <w:r w:rsidRPr="00564872">
              <w:rPr>
                <w:rFonts w:ascii="Arial" w:hAnsi="Arial" w:cs="Arial"/>
                <w:bCs/>
                <w:iCs/>
                <w:sz w:val="18"/>
                <w:szCs w:val="18"/>
              </w:rPr>
              <w:t xml:space="preserve">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564872">
              <w:rPr>
                <w:rFonts w:ascii="Arial" w:hAnsi="Arial" w:cs="Arial"/>
                <w:bCs/>
                <w:iCs/>
                <w:sz w:val="18"/>
                <w:szCs w:val="18"/>
                <w:vertAlign w:val="superscript"/>
              </w:rPr>
              <w:t xml:space="preserve">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аквапарк (бассейн с саунами, джакузи, горкой и водопадами)</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сауны</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"Панорама" (22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"Белорусская кухня "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w:t>
            </w:r>
            <w:proofErr w:type="spellStart"/>
            <w:r w:rsidRPr="00564872">
              <w:rPr>
                <w:rFonts w:ascii="Arial" w:hAnsi="Arial" w:cs="Arial"/>
                <w:bCs/>
                <w:iCs/>
                <w:sz w:val="18"/>
                <w:szCs w:val="18"/>
              </w:rPr>
              <w:t>Папараць-кветка</w:t>
            </w:r>
            <w:proofErr w:type="spellEnd"/>
            <w:r w:rsidRPr="00564872">
              <w:rPr>
                <w:rFonts w:ascii="Arial" w:hAnsi="Arial" w:cs="Arial"/>
                <w:bCs/>
                <w:iCs/>
                <w:sz w:val="18"/>
                <w:szCs w:val="18"/>
              </w:rPr>
              <w:t>"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лобби-бар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косметический салон </w:t>
            </w:r>
            <w:proofErr w:type="spellStart"/>
            <w:r w:rsidRPr="00564872">
              <w:rPr>
                <w:rFonts w:ascii="Arial" w:hAnsi="Arial" w:cs="Arial"/>
                <w:bCs/>
                <w:iCs/>
                <w:sz w:val="18"/>
                <w:szCs w:val="18"/>
              </w:rPr>
              <w:t>Visavis</w:t>
            </w:r>
            <w:proofErr w:type="spellEnd"/>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панорамный лифт</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бильярд</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тренажерный зал</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сувенирный магазин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пункт обмена валюты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сервис в номерах (услуги прачечной, химчистки, доставка чая, кофе)</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proofErr w:type="spellStart"/>
            <w:r w:rsidRPr="00564872">
              <w:rPr>
                <w:rFonts w:ascii="Arial" w:hAnsi="Arial" w:cs="Arial"/>
                <w:bCs/>
                <w:iCs/>
                <w:sz w:val="18"/>
                <w:szCs w:val="18"/>
              </w:rPr>
              <w:t>конференцзалы</w:t>
            </w:r>
            <w:proofErr w:type="spellEnd"/>
            <w:r w:rsidRPr="00564872">
              <w:rPr>
                <w:rFonts w:ascii="Arial" w:hAnsi="Arial" w:cs="Arial"/>
                <w:bCs/>
                <w:iCs/>
                <w:sz w:val="18"/>
                <w:szCs w:val="18"/>
              </w:rPr>
              <w:t xml:space="preserve"> на 16, 50 и 230 мест (амфитеатр)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парковка</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lastRenderedPageBreak/>
              <w:t xml:space="preserve">служба проката автомобилей </w:t>
            </w:r>
          </w:p>
          <w:p w:rsidR="00114831" w:rsidRPr="00564872"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 xml:space="preserve">Отель </w:t>
            </w:r>
            <w:proofErr w:type="spellStart"/>
            <w:r w:rsidRPr="00564872">
              <w:rPr>
                <w:rFonts w:ascii="Arial" w:hAnsi="Arial" w:cs="Arial"/>
                <w:b/>
                <w:bCs/>
                <w:iCs/>
                <w:sz w:val="18"/>
                <w:szCs w:val="18"/>
              </w:rPr>
              <w:t>Виктория&amp;СПА</w:t>
            </w:r>
            <w:proofErr w:type="spellEnd"/>
            <w:r w:rsidRPr="00564872">
              <w:rPr>
                <w:rFonts w:ascii="Arial" w:hAnsi="Arial" w:cs="Arial"/>
                <w:b/>
                <w:bCs/>
                <w:iCs/>
                <w:sz w:val="18"/>
                <w:szCs w:val="18"/>
              </w:rPr>
              <w:t>**** (СПА-центр с бассейном),</w:t>
            </w:r>
            <w:r w:rsidRPr="00564872">
              <w:rPr>
                <w:rFonts w:ascii="Arial" w:hAnsi="Arial" w:cs="Arial"/>
                <w:bCs/>
                <w:iCs/>
                <w:sz w:val="18"/>
                <w:szCs w:val="18"/>
              </w:rPr>
              <w:t xml:space="preserve"> Минск, пр. Победителей 59А. Отель</w:t>
            </w:r>
            <w:r w:rsidRPr="00564872">
              <w:rPr>
                <w:rFonts w:ascii="Arial" w:hAnsi="Arial" w:cs="Arial"/>
                <w:b/>
                <w:bCs/>
                <w:iCs/>
                <w:sz w:val="18"/>
                <w:szCs w:val="18"/>
              </w:rPr>
              <w:t xml:space="preserve"> </w:t>
            </w:r>
            <w:r w:rsidRPr="00564872">
              <w:rPr>
                <w:rFonts w:ascii="Arial" w:hAnsi="Arial" w:cs="Arial"/>
                <w:bCs/>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564872">
              <w:rPr>
                <w:rFonts w:ascii="Arial" w:hAnsi="Arial" w:cs="Arial"/>
                <w:bCs/>
                <w:iCs/>
                <w:sz w:val="18"/>
                <w:szCs w:val="18"/>
                <w:vertAlign w:val="superscript"/>
              </w:rPr>
              <w:t>2</w:t>
            </w:r>
            <w:r w:rsidRPr="00564872">
              <w:rPr>
                <w:rFonts w:ascii="Arial" w:hAnsi="Arial" w:cs="Arial"/>
                <w:bCs/>
                <w:iCs/>
                <w:sz w:val="18"/>
                <w:szCs w:val="18"/>
              </w:rPr>
              <w:t>. Двухместный номер TWIN имеет 2 односпальные кровати шириной 120 см; площадь номера — 36 м</w:t>
            </w:r>
            <w:r w:rsidRPr="00564872">
              <w:rPr>
                <w:rFonts w:ascii="Arial" w:hAnsi="Arial" w:cs="Arial"/>
                <w:bCs/>
                <w:iCs/>
                <w:sz w:val="18"/>
                <w:szCs w:val="18"/>
                <w:vertAlign w:val="superscript"/>
              </w:rPr>
              <w:t>2</w:t>
            </w:r>
            <w:r w:rsidRPr="00564872">
              <w:rPr>
                <w:rFonts w:ascii="Arial" w:hAnsi="Arial" w:cs="Arial"/>
                <w:bCs/>
                <w:iCs/>
                <w:sz w:val="18"/>
                <w:szCs w:val="18"/>
              </w:rPr>
              <w:t>. Трехместный номер TWIN-плюс имеет 2 односпальные кровати шириной 120 см и диван шириной 170 см; площадь номера — 46 м</w:t>
            </w:r>
            <w:r w:rsidRPr="00564872">
              <w:rPr>
                <w:rFonts w:ascii="Arial" w:hAnsi="Arial" w:cs="Arial"/>
                <w:bCs/>
                <w:iCs/>
                <w:sz w:val="18"/>
                <w:szCs w:val="18"/>
                <w:vertAlign w:val="superscript"/>
              </w:rPr>
              <w:t>2</w:t>
            </w:r>
            <w:r w:rsidRPr="00564872">
              <w:rPr>
                <w:rFonts w:ascii="Arial" w:hAnsi="Arial" w:cs="Arial"/>
                <w:bCs/>
                <w:iCs/>
                <w:sz w:val="18"/>
                <w:szCs w:val="18"/>
              </w:rPr>
              <w:t>.</w:t>
            </w:r>
            <w:r w:rsidRPr="00564872">
              <w:rPr>
                <w:rFonts w:ascii="Arial" w:hAnsi="Arial" w:cs="Arial"/>
                <w:bCs/>
                <w:iCs/>
                <w:sz w:val="18"/>
                <w:szCs w:val="18"/>
                <w:vertAlign w:val="superscript"/>
              </w:rPr>
              <w:t xml:space="preserve"> </w:t>
            </w:r>
            <w:r w:rsidRPr="00564872">
              <w:rPr>
                <w:rFonts w:ascii="Arial" w:hAnsi="Arial" w:cs="Arial"/>
                <w:bCs/>
                <w:iCs/>
                <w:sz w:val="18"/>
                <w:szCs w:val="18"/>
              </w:rPr>
              <w:t>Одноместный номер SINGLE имеет удобную широкую ортопедическую кровать шириной 160 см; площадь номера — 29 м</w:t>
            </w:r>
            <w:r w:rsidRPr="00564872">
              <w:rPr>
                <w:rFonts w:ascii="Arial" w:hAnsi="Arial" w:cs="Arial"/>
                <w:bCs/>
                <w:iCs/>
                <w:sz w:val="18"/>
                <w:szCs w:val="18"/>
                <w:vertAlign w:val="superscript"/>
              </w:rPr>
              <w:t>2</w:t>
            </w:r>
            <w:r w:rsidRPr="00564872">
              <w:rPr>
                <w:rFonts w:ascii="Arial" w:hAnsi="Arial" w:cs="Arial"/>
                <w:bCs/>
                <w:iCs/>
                <w:sz w:val="18"/>
                <w:szCs w:val="18"/>
              </w:rPr>
              <w:t>. Завтраки шведский стол. Для проживающих в отеле пользование</w:t>
            </w:r>
            <w:r w:rsidRPr="00564872">
              <w:rPr>
                <w:rFonts w:ascii="Arial" w:hAnsi="Arial" w:cs="Arial"/>
                <w:bCs/>
                <w:iCs/>
                <w:sz w:val="18"/>
                <w:szCs w:val="18"/>
                <w:vertAlign w:val="superscript"/>
              </w:rPr>
              <w:t xml:space="preserve"> </w:t>
            </w:r>
            <w:r w:rsidRPr="00564872">
              <w:rPr>
                <w:rFonts w:ascii="Arial" w:hAnsi="Arial" w:cs="Arial"/>
                <w:bCs/>
                <w:iCs/>
                <w:sz w:val="18"/>
                <w:szCs w:val="18"/>
              </w:rPr>
              <w:t xml:space="preserve">СПА-центром и бассейном не ограничено.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ресторан «Виктория </w:t>
            </w:r>
            <w:proofErr w:type="spellStart"/>
            <w:r w:rsidRPr="00564872">
              <w:rPr>
                <w:rFonts w:ascii="Arial" w:hAnsi="Arial" w:cs="Arial"/>
                <w:bCs/>
                <w:iCs/>
                <w:sz w:val="18"/>
                <w:szCs w:val="18"/>
              </w:rPr>
              <w:t>Платинум</w:t>
            </w:r>
            <w:proofErr w:type="spellEnd"/>
            <w:r w:rsidRPr="00564872">
              <w:rPr>
                <w:rFonts w:ascii="Arial" w:hAnsi="Arial" w:cs="Arial"/>
                <w:bCs/>
                <w:iCs/>
                <w:sz w:val="18"/>
                <w:szCs w:val="18"/>
              </w:rPr>
              <w:t>» на 1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банкетный зал «Сапфир» на 16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СПА-центр: бассейн, сауна, хамам, джакузи</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салон красоты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парикмахерская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фитнес-центр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proofErr w:type="spellStart"/>
            <w:r w:rsidRPr="00564872">
              <w:rPr>
                <w:rFonts w:ascii="Arial" w:hAnsi="Arial" w:cs="Arial"/>
                <w:bCs/>
                <w:iCs/>
                <w:sz w:val="18"/>
                <w:szCs w:val="18"/>
              </w:rPr>
              <w:t>Wi-Fi</w:t>
            </w:r>
            <w:proofErr w:type="spellEnd"/>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банкомат</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обмен валюты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сувенирный бутик</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конференц-залы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камера хранения</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автостоянка</w:t>
            </w:r>
          </w:p>
          <w:p w:rsidR="00114831" w:rsidRPr="00564872" w:rsidRDefault="00114831" w:rsidP="00114831">
            <w:pPr>
              <w:tabs>
                <w:tab w:val="left" w:pos="0"/>
                <w:tab w:val="left" w:pos="208"/>
              </w:tabs>
              <w:spacing w:after="0" w:line="240" w:lineRule="auto"/>
              <w:rPr>
                <w:rFonts w:ascii="Arial" w:hAnsi="Arial" w:cs="Arial"/>
                <w:bCs/>
                <w:iCs/>
                <w:sz w:val="18"/>
                <w:szCs w:val="18"/>
              </w:rPr>
            </w:pP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
                <w:bCs/>
                <w:iCs/>
                <w:sz w:val="18"/>
                <w:szCs w:val="18"/>
              </w:rPr>
              <w:t xml:space="preserve">Гостиница </w:t>
            </w:r>
            <w:proofErr w:type="spellStart"/>
            <w:r w:rsidRPr="003F36F8">
              <w:rPr>
                <w:rFonts w:ascii="Arial" w:hAnsi="Arial" w:cs="Arial"/>
                <w:b/>
                <w:bCs/>
                <w:iCs/>
                <w:sz w:val="18"/>
                <w:szCs w:val="18"/>
              </w:rPr>
              <w:t>Лучеса</w:t>
            </w:r>
            <w:proofErr w:type="spellEnd"/>
            <w:r w:rsidRPr="003F36F8">
              <w:rPr>
                <w:rFonts w:ascii="Arial" w:hAnsi="Arial" w:cs="Arial"/>
                <w:b/>
                <w:bCs/>
                <w:iCs/>
                <w:sz w:val="18"/>
                <w:szCs w:val="18"/>
              </w:rPr>
              <w:t xml:space="preserve">***, Витебск, </w:t>
            </w:r>
            <w:r w:rsidRPr="003F36F8">
              <w:rPr>
                <w:rFonts w:ascii="Arial" w:hAnsi="Arial" w:cs="Arial"/>
                <w:bCs/>
                <w:sz w:val="18"/>
                <w:szCs w:val="18"/>
              </w:rPr>
              <w:t xml:space="preserve">пр. Строителей 1.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t>
            </w:r>
            <w:proofErr w:type="spellStart"/>
            <w:r w:rsidRPr="003F36F8">
              <w:rPr>
                <w:rFonts w:ascii="Arial" w:hAnsi="Arial" w:cs="Arial"/>
                <w:bCs/>
                <w:sz w:val="18"/>
                <w:szCs w:val="18"/>
              </w:rPr>
              <w:t>Wi-Fi</w:t>
            </w:r>
            <w:proofErr w:type="spellEnd"/>
            <w:r w:rsidRPr="003F36F8">
              <w:rPr>
                <w:rFonts w:ascii="Arial" w:hAnsi="Arial" w:cs="Arial"/>
                <w:bCs/>
                <w:sz w:val="18"/>
                <w:szCs w:val="18"/>
              </w:rPr>
              <w:t xml:space="preserve"> во всех зонах, парковка. 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с оборудованием, ванную комнату + санузел. Завтраки шведский стол. </w:t>
            </w:r>
            <w:r w:rsidRPr="003F36F8">
              <w:rPr>
                <w:rFonts w:ascii="Arial" w:hAnsi="Arial" w:cs="Arial"/>
                <w:bCs/>
                <w:sz w:val="18"/>
                <w:szCs w:val="18"/>
                <w:vertAlign w:val="superscript"/>
              </w:rPr>
              <w:t xml:space="preserve"> </w:t>
            </w: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Cs/>
                <w:sz w:val="18"/>
                <w:szCs w:val="18"/>
              </w:rPr>
              <w:t>Инфраструктура гостиницы очень развита:</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ресторан</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бар</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сауна с бассейном</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тренажерный зал</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парикмахерская</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бизнес-центр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пункт обмена валют</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автостоянка охраняемая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киоск сувениров и газет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камера хранения</w:t>
            </w:r>
          </w:p>
          <w:p w:rsidR="00114831" w:rsidRPr="003F36F8" w:rsidRDefault="00114831" w:rsidP="00114831">
            <w:pPr>
              <w:numPr>
                <w:ilvl w:val="0"/>
                <w:numId w:val="8"/>
              </w:numPr>
              <w:tabs>
                <w:tab w:val="left" w:pos="0"/>
                <w:tab w:val="left" w:pos="208"/>
              </w:tabs>
              <w:spacing w:after="0" w:line="240" w:lineRule="auto"/>
              <w:rPr>
                <w:rFonts w:ascii="Arial" w:hAnsi="Arial" w:cs="Arial"/>
                <w:bCs/>
                <w:iCs/>
                <w:sz w:val="18"/>
                <w:szCs w:val="18"/>
              </w:rPr>
            </w:pPr>
          </w:p>
          <w:p w:rsidR="00114831" w:rsidRDefault="00114831" w:rsidP="002410A9">
            <w:pPr>
              <w:pStyle w:val="a5"/>
              <w:numPr>
                <w:ilvl w:val="0"/>
                <w:numId w:val="8"/>
              </w:numPr>
              <w:spacing w:after="0" w:line="240" w:lineRule="auto"/>
              <w:rPr>
                <w:rFonts w:ascii="Arial" w:hAnsi="Arial" w:cs="Arial"/>
                <w:bCs/>
                <w:sz w:val="18"/>
                <w:szCs w:val="18"/>
              </w:rPr>
            </w:pPr>
            <w:r w:rsidRPr="00C1310E">
              <w:rPr>
                <w:rFonts w:ascii="Arial" w:hAnsi="Arial" w:cs="Arial"/>
                <w:b/>
                <w:bCs/>
                <w:sz w:val="18"/>
                <w:szCs w:val="18"/>
              </w:rPr>
              <w:t>Расстояния:</w:t>
            </w:r>
            <w:r w:rsidRPr="00C1310E">
              <w:rPr>
                <w:rFonts w:ascii="Arial" w:hAnsi="Arial" w:cs="Arial"/>
                <w:bCs/>
                <w:sz w:val="18"/>
                <w:szCs w:val="18"/>
              </w:rPr>
              <w:t xml:space="preserve"> </w:t>
            </w:r>
            <w:bookmarkStart w:id="3" w:name="_Hlk119268020"/>
            <w:r w:rsidR="002410A9" w:rsidRPr="002410A9">
              <w:rPr>
                <w:rFonts w:ascii="Arial" w:hAnsi="Arial" w:cs="Arial"/>
                <w:bCs/>
                <w:color w:val="353025"/>
                <w:sz w:val="18"/>
                <w:szCs w:val="18"/>
              </w:rPr>
              <w:t xml:space="preserve">Минск – Березовка 180 км, Березовка - </w:t>
            </w:r>
            <w:proofErr w:type="spellStart"/>
            <w:r w:rsidR="002410A9" w:rsidRPr="002410A9">
              <w:rPr>
                <w:rFonts w:ascii="Arial" w:hAnsi="Arial" w:cs="Arial"/>
                <w:bCs/>
                <w:color w:val="353025"/>
                <w:sz w:val="18"/>
                <w:szCs w:val="18"/>
              </w:rPr>
              <w:t>Новогрудок</w:t>
            </w:r>
            <w:proofErr w:type="spellEnd"/>
            <w:r w:rsidR="002410A9" w:rsidRPr="002410A9">
              <w:rPr>
                <w:rFonts w:ascii="Arial" w:hAnsi="Arial" w:cs="Arial"/>
                <w:bCs/>
                <w:color w:val="353025"/>
                <w:sz w:val="18"/>
                <w:szCs w:val="18"/>
              </w:rPr>
              <w:t xml:space="preserve"> 20 км, </w:t>
            </w:r>
            <w:r w:rsidR="002410A9" w:rsidRPr="002410A9">
              <w:rPr>
                <w:rFonts w:ascii="Arial" w:hAnsi="Arial" w:cs="Arial"/>
                <w:bCs/>
                <w:sz w:val="18"/>
                <w:szCs w:val="18"/>
              </w:rPr>
              <w:t xml:space="preserve">Минск - Красный Берег 200 км, Красный Берег - </w:t>
            </w:r>
            <w:proofErr w:type="spellStart"/>
            <w:r w:rsidR="002410A9" w:rsidRPr="002410A9">
              <w:rPr>
                <w:rFonts w:ascii="Arial" w:hAnsi="Arial" w:cs="Arial"/>
                <w:bCs/>
                <w:sz w:val="18"/>
                <w:szCs w:val="18"/>
              </w:rPr>
              <w:t>Жиличи</w:t>
            </w:r>
            <w:proofErr w:type="spellEnd"/>
            <w:r w:rsidR="002410A9" w:rsidRPr="002410A9">
              <w:rPr>
                <w:rFonts w:ascii="Arial" w:hAnsi="Arial" w:cs="Arial"/>
                <w:bCs/>
                <w:sz w:val="18"/>
                <w:szCs w:val="18"/>
              </w:rPr>
              <w:t xml:space="preserve"> 30 км, Минск – Дудутки 60 км, </w:t>
            </w:r>
            <w:bookmarkEnd w:id="3"/>
            <w:r w:rsidR="002410A9" w:rsidRPr="002410A9">
              <w:rPr>
                <w:rFonts w:ascii="Arial" w:hAnsi="Arial" w:cs="Arial"/>
                <w:bCs/>
                <w:sz w:val="18"/>
                <w:szCs w:val="18"/>
                <w:lang w:eastAsia="ar-SA"/>
              </w:rPr>
              <w:t xml:space="preserve">Минск – Полоцк 220 км, Полоцк – Витебск 110 км, Витебск - </w:t>
            </w:r>
            <w:proofErr w:type="spellStart"/>
            <w:r w:rsidR="002410A9" w:rsidRPr="002410A9">
              <w:rPr>
                <w:rFonts w:ascii="Arial" w:hAnsi="Arial" w:cs="Arial"/>
                <w:bCs/>
                <w:sz w:val="18"/>
                <w:szCs w:val="18"/>
                <w:lang w:eastAsia="ar-SA"/>
              </w:rPr>
              <w:t>Здравнево</w:t>
            </w:r>
            <w:proofErr w:type="spellEnd"/>
            <w:r w:rsidR="002410A9" w:rsidRPr="002410A9">
              <w:rPr>
                <w:rFonts w:ascii="Arial" w:hAnsi="Arial" w:cs="Arial"/>
                <w:bCs/>
                <w:sz w:val="18"/>
                <w:szCs w:val="18"/>
                <w:lang w:eastAsia="ar-SA"/>
              </w:rPr>
              <w:t xml:space="preserve"> 20 км</w:t>
            </w:r>
          </w:p>
          <w:p w:rsidR="002410A9" w:rsidRPr="002410A9" w:rsidRDefault="002410A9" w:rsidP="002410A9">
            <w:pPr>
              <w:pStyle w:val="a5"/>
              <w:numPr>
                <w:ilvl w:val="0"/>
                <w:numId w:val="8"/>
              </w:numPr>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3"/>
  </w:num>
  <w:num w:numId="6">
    <w:abstractNumId w:val="4"/>
  </w:num>
  <w:num w:numId="7">
    <w:abstractNumId w:val="8"/>
  </w:num>
  <w:num w:numId="8">
    <w:abstractNumId w:val="0"/>
  </w:num>
  <w:num w:numId="9">
    <w:abstractNumId w:val="2"/>
  </w:num>
  <w:num w:numId="10">
    <w:abstractNumId w:val="9"/>
  </w:num>
  <w:num w:numId="11">
    <w:abstractNumId w:val="7"/>
  </w:num>
  <w:num w:numId="12">
    <w:abstractNumId w:val="6"/>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43EE8"/>
    <w:rsid w:val="00053593"/>
    <w:rsid w:val="000E7167"/>
    <w:rsid w:val="00114831"/>
    <w:rsid w:val="00192863"/>
    <w:rsid w:val="001A0065"/>
    <w:rsid w:val="001E2608"/>
    <w:rsid w:val="002332FF"/>
    <w:rsid w:val="002410A9"/>
    <w:rsid w:val="002950FC"/>
    <w:rsid w:val="002C730A"/>
    <w:rsid w:val="002D5A4B"/>
    <w:rsid w:val="002F0EB0"/>
    <w:rsid w:val="003452D3"/>
    <w:rsid w:val="00356577"/>
    <w:rsid w:val="00367888"/>
    <w:rsid w:val="00382BBF"/>
    <w:rsid w:val="003F36F8"/>
    <w:rsid w:val="00424B18"/>
    <w:rsid w:val="004434B1"/>
    <w:rsid w:val="004444A0"/>
    <w:rsid w:val="00457741"/>
    <w:rsid w:val="004E3694"/>
    <w:rsid w:val="005006F5"/>
    <w:rsid w:val="00513932"/>
    <w:rsid w:val="00540615"/>
    <w:rsid w:val="00564872"/>
    <w:rsid w:val="00574D37"/>
    <w:rsid w:val="00622EA8"/>
    <w:rsid w:val="00654AF6"/>
    <w:rsid w:val="006553C8"/>
    <w:rsid w:val="006602FD"/>
    <w:rsid w:val="006D7B4D"/>
    <w:rsid w:val="006F16FB"/>
    <w:rsid w:val="007E05AD"/>
    <w:rsid w:val="00826526"/>
    <w:rsid w:val="008770D6"/>
    <w:rsid w:val="009346F7"/>
    <w:rsid w:val="009477C4"/>
    <w:rsid w:val="0097051F"/>
    <w:rsid w:val="009710F1"/>
    <w:rsid w:val="00974459"/>
    <w:rsid w:val="009A6A2C"/>
    <w:rsid w:val="009B221C"/>
    <w:rsid w:val="009B43FB"/>
    <w:rsid w:val="00A00BE4"/>
    <w:rsid w:val="00A10BC0"/>
    <w:rsid w:val="00AB7ECC"/>
    <w:rsid w:val="00B163D4"/>
    <w:rsid w:val="00B4485B"/>
    <w:rsid w:val="00BF6226"/>
    <w:rsid w:val="00C1310E"/>
    <w:rsid w:val="00CA24A3"/>
    <w:rsid w:val="00D378F5"/>
    <w:rsid w:val="00E37340"/>
    <w:rsid w:val="00E57503"/>
    <w:rsid w:val="00F24DC2"/>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2410A9"/>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4007</Words>
  <Characters>22841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3</cp:revision>
  <dcterms:created xsi:type="dcterms:W3CDTF">2024-02-27T14:04:00Z</dcterms:created>
  <dcterms:modified xsi:type="dcterms:W3CDTF">2024-11-17T10:19:00Z</dcterms:modified>
</cp:coreProperties>
</file>